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C53C9" w14:textId="795150DF" w:rsidR="00127339" w:rsidRPr="00950D21" w:rsidRDefault="00950D21" w:rsidP="00950D21">
      <w:pPr>
        <w:spacing w:after="0" w:line="240" w:lineRule="auto"/>
        <w:jc w:val="center"/>
        <w:rPr>
          <w:rFonts w:ascii="Tahoma" w:hAnsi="Tahoma" w:cs="Tahoma"/>
          <w:sz w:val="24"/>
          <w:szCs w:val="24"/>
        </w:rPr>
      </w:pPr>
      <w:r w:rsidRPr="00950D21">
        <w:rPr>
          <w:noProof/>
        </w:rPr>
        <w:drawing>
          <wp:inline distT="0" distB="0" distL="0" distR="0" wp14:anchorId="57BC1830" wp14:editId="5B05671B">
            <wp:extent cx="2409493" cy="1690410"/>
            <wp:effectExtent l="0" t="0" r="0" b="5080"/>
            <wp:docPr id="858459234" name="Picture 1" descr="A logo for a mental health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59234" name="Picture 1" descr="A logo for a mental health clinic&#10;&#10;Description automatically generated"/>
                    <pic:cNvPicPr/>
                  </pic:nvPicPr>
                  <pic:blipFill>
                    <a:blip r:embed="rId8"/>
                    <a:stretch>
                      <a:fillRect/>
                    </a:stretch>
                  </pic:blipFill>
                  <pic:spPr>
                    <a:xfrm>
                      <a:off x="0" y="0"/>
                      <a:ext cx="2425887" cy="1701911"/>
                    </a:xfrm>
                    <a:prstGeom prst="rect">
                      <a:avLst/>
                    </a:prstGeom>
                  </pic:spPr>
                </pic:pic>
              </a:graphicData>
            </a:graphic>
          </wp:inline>
        </w:drawing>
      </w:r>
    </w:p>
    <w:p w14:paraId="01A87A1F" w14:textId="75D0ACDC" w:rsidR="00DF3E96" w:rsidRPr="008F4FC4" w:rsidRDefault="00DF3E96" w:rsidP="00DF3E96">
      <w:pPr>
        <w:rPr>
          <w:rFonts w:ascii="Cambria" w:hAnsi="Cambria"/>
          <w:sz w:val="32"/>
          <w:szCs w:val="32"/>
        </w:rPr>
      </w:pPr>
      <w:r w:rsidRPr="00773053">
        <w:rPr>
          <w:rFonts w:ascii="Cambria" w:hAnsi="Cambria"/>
          <w:b/>
          <w:bCs/>
          <w:sz w:val="32"/>
          <w:szCs w:val="32"/>
        </w:rPr>
        <w:t>Position:</w:t>
      </w:r>
      <w:r w:rsidR="00C96243">
        <w:rPr>
          <w:rFonts w:ascii="Cambria" w:hAnsi="Cambria"/>
          <w:sz w:val="32"/>
          <w:szCs w:val="32"/>
        </w:rPr>
        <w:t xml:space="preserve"> </w:t>
      </w:r>
      <w:r w:rsidR="0001697A">
        <w:rPr>
          <w:rFonts w:ascii="Cambria" w:hAnsi="Cambria"/>
          <w:sz w:val="32"/>
          <w:szCs w:val="32"/>
        </w:rPr>
        <w:t>Registered Nurse (Union)</w:t>
      </w:r>
      <w:r w:rsidR="005C7D92">
        <w:rPr>
          <w:rFonts w:ascii="Cambria" w:hAnsi="Cambria"/>
          <w:sz w:val="32"/>
          <w:szCs w:val="32"/>
        </w:rPr>
        <w:t xml:space="preserve">-REVISED </w:t>
      </w:r>
    </w:p>
    <w:p w14:paraId="3761AF02" w14:textId="5A42E8A2" w:rsidR="00DF3E96" w:rsidRPr="0001697A" w:rsidRDefault="00DF3E96" w:rsidP="00DF3E96">
      <w:pPr>
        <w:rPr>
          <w:rFonts w:ascii="Cambria" w:hAnsi="Cambria"/>
          <w:sz w:val="32"/>
          <w:szCs w:val="32"/>
        </w:rPr>
      </w:pPr>
      <w:r w:rsidRPr="00773053">
        <w:rPr>
          <w:rFonts w:ascii="Cambria" w:hAnsi="Cambria"/>
          <w:b/>
          <w:bCs/>
          <w:sz w:val="32"/>
          <w:szCs w:val="32"/>
        </w:rPr>
        <w:t>Position code:</w:t>
      </w:r>
      <w:r w:rsidR="00C96243">
        <w:rPr>
          <w:rFonts w:ascii="Cambria" w:hAnsi="Cambria"/>
          <w:b/>
          <w:bCs/>
          <w:sz w:val="32"/>
          <w:szCs w:val="32"/>
        </w:rPr>
        <w:t xml:space="preserve"> </w:t>
      </w:r>
      <w:r w:rsidR="0001697A" w:rsidRPr="0001697A">
        <w:rPr>
          <w:rFonts w:ascii="Cambria" w:hAnsi="Cambria"/>
          <w:sz w:val="32"/>
          <w:szCs w:val="32"/>
        </w:rPr>
        <w:t>25-</w:t>
      </w:r>
      <w:r w:rsidR="0001697A">
        <w:rPr>
          <w:rFonts w:ascii="Cambria" w:hAnsi="Cambria"/>
          <w:sz w:val="32"/>
          <w:szCs w:val="32"/>
        </w:rPr>
        <w:t>05</w:t>
      </w:r>
    </w:p>
    <w:p w14:paraId="3983BEF6" w14:textId="11BECDE2" w:rsidR="00DF3E96" w:rsidRPr="009F3A2E" w:rsidRDefault="00DF3E96" w:rsidP="00DF3E96">
      <w:pPr>
        <w:rPr>
          <w:rFonts w:ascii="Cambria" w:hAnsi="Cambria"/>
          <w:sz w:val="32"/>
          <w:szCs w:val="32"/>
        </w:rPr>
      </w:pPr>
      <w:r w:rsidRPr="00773053">
        <w:rPr>
          <w:rFonts w:ascii="Cambria" w:hAnsi="Cambria"/>
          <w:b/>
          <w:bCs/>
          <w:sz w:val="32"/>
          <w:szCs w:val="32"/>
        </w:rPr>
        <w:t xml:space="preserve">Position Location: </w:t>
      </w:r>
      <w:r w:rsidR="0001697A" w:rsidRPr="0001697A">
        <w:rPr>
          <w:rFonts w:ascii="Cambria" w:hAnsi="Cambria"/>
          <w:sz w:val="32"/>
          <w:szCs w:val="32"/>
        </w:rPr>
        <w:t>Ehardt Building</w:t>
      </w:r>
    </w:p>
    <w:p w14:paraId="0E41C381" w14:textId="7AF57247" w:rsidR="00DF3E96" w:rsidRPr="00C96243" w:rsidRDefault="00DF3E96" w:rsidP="00DF3E96">
      <w:pPr>
        <w:rPr>
          <w:rFonts w:ascii="Cambria" w:hAnsi="Cambria"/>
          <w:sz w:val="32"/>
          <w:szCs w:val="32"/>
        </w:rPr>
      </w:pPr>
      <w:r w:rsidRPr="00773053">
        <w:rPr>
          <w:rFonts w:ascii="Cambria" w:hAnsi="Cambria"/>
          <w:b/>
          <w:bCs/>
          <w:sz w:val="32"/>
          <w:szCs w:val="32"/>
        </w:rPr>
        <w:t>Current Work hours</w:t>
      </w:r>
      <w:r w:rsidR="0058475A">
        <w:rPr>
          <w:rFonts w:ascii="Cambria" w:hAnsi="Cambria"/>
          <w:b/>
          <w:bCs/>
          <w:sz w:val="32"/>
          <w:szCs w:val="32"/>
        </w:rPr>
        <w:t>:</w:t>
      </w:r>
      <w:r w:rsidR="00C96243">
        <w:rPr>
          <w:rFonts w:ascii="Cambria" w:hAnsi="Cambria"/>
          <w:b/>
          <w:bCs/>
          <w:sz w:val="32"/>
          <w:szCs w:val="32"/>
        </w:rPr>
        <w:t xml:space="preserve"> </w:t>
      </w:r>
      <w:r w:rsidR="0001697A" w:rsidRPr="0001697A">
        <w:rPr>
          <w:rFonts w:ascii="Cambria" w:hAnsi="Cambria"/>
          <w:sz w:val="32"/>
          <w:szCs w:val="32"/>
        </w:rPr>
        <w:t>40HRS/WEEK</w:t>
      </w:r>
    </w:p>
    <w:p w14:paraId="0BF5E111" w14:textId="29229D52" w:rsidR="00DF3E96" w:rsidRDefault="00DF3E96" w:rsidP="008C6AD4">
      <w:pPr>
        <w:rPr>
          <w:rFonts w:ascii="Cambria" w:hAnsi="Cambria"/>
          <w:sz w:val="32"/>
          <w:szCs w:val="32"/>
        </w:rPr>
      </w:pPr>
      <w:r w:rsidRPr="00B21C92">
        <w:rPr>
          <w:rFonts w:ascii="Cambria" w:hAnsi="Cambria"/>
          <w:b/>
          <w:bCs/>
          <w:sz w:val="32"/>
          <w:szCs w:val="32"/>
          <w:highlight w:val="yellow"/>
        </w:rPr>
        <w:t xml:space="preserve">Compensation Range: </w:t>
      </w:r>
      <w:r w:rsidR="0001697A" w:rsidRPr="00B21C92">
        <w:rPr>
          <w:rFonts w:ascii="Cambria" w:hAnsi="Cambria"/>
          <w:sz w:val="32"/>
          <w:szCs w:val="32"/>
          <w:highlight w:val="yellow"/>
        </w:rPr>
        <w:t>$</w:t>
      </w:r>
      <w:r w:rsidR="008C6AD4" w:rsidRPr="00B21C92">
        <w:rPr>
          <w:rFonts w:ascii="Cambria" w:hAnsi="Cambria"/>
          <w:sz w:val="32"/>
          <w:szCs w:val="32"/>
          <w:highlight w:val="yellow"/>
        </w:rPr>
        <w:t>31.21/HR-$36.96/HR; Annual: $64,920.96-$76,866.42</w:t>
      </w:r>
    </w:p>
    <w:p w14:paraId="24FCDB19" w14:textId="1836C3CF" w:rsidR="005C7D92" w:rsidRPr="005C7D92" w:rsidRDefault="005C7D92" w:rsidP="0001697A">
      <w:pPr>
        <w:rPr>
          <w:rFonts w:ascii="Cambria" w:hAnsi="Cambria"/>
          <w:b/>
          <w:bCs/>
          <w:sz w:val="32"/>
          <w:szCs w:val="32"/>
          <w:u w:val="single"/>
        </w:rPr>
      </w:pPr>
      <w:r w:rsidRPr="005C7D92">
        <w:rPr>
          <w:rFonts w:ascii="Cambria" w:hAnsi="Cambria"/>
          <w:b/>
          <w:bCs/>
          <w:sz w:val="32"/>
          <w:szCs w:val="32"/>
          <w:u w:val="single"/>
        </w:rPr>
        <w:t>**This position is eligible for an $8,000 sign-on bonus**</w:t>
      </w:r>
    </w:p>
    <w:p w14:paraId="7D00A6AA" w14:textId="1B211198" w:rsidR="00DF3E96" w:rsidRPr="00C96243" w:rsidRDefault="00DF3E96" w:rsidP="00DF3E96">
      <w:pPr>
        <w:rPr>
          <w:rFonts w:ascii="Cambria" w:hAnsi="Cambria"/>
          <w:sz w:val="32"/>
          <w:szCs w:val="32"/>
        </w:rPr>
      </w:pPr>
      <w:r w:rsidRPr="00773053">
        <w:rPr>
          <w:rFonts w:ascii="Cambria" w:hAnsi="Cambria"/>
          <w:b/>
          <w:bCs/>
          <w:sz w:val="32"/>
          <w:szCs w:val="32"/>
        </w:rPr>
        <w:t>Position Dates:</w:t>
      </w:r>
      <w:r w:rsidR="009F3A2E">
        <w:rPr>
          <w:rFonts w:ascii="Cambria" w:hAnsi="Cambria"/>
          <w:b/>
          <w:bCs/>
          <w:sz w:val="32"/>
          <w:szCs w:val="32"/>
        </w:rPr>
        <w:t xml:space="preserve"> </w:t>
      </w:r>
      <w:r w:rsidR="0001697A" w:rsidRPr="0001697A">
        <w:rPr>
          <w:rFonts w:ascii="Cambria" w:hAnsi="Cambria"/>
          <w:sz w:val="32"/>
          <w:szCs w:val="32"/>
        </w:rPr>
        <w:t>ASAP</w:t>
      </w:r>
    </w:p>
    <w:p w14:paraId="205D95A1" w14:textId="7A55D94B" w:rsidR="00245590" w:rsidRPr="00C96243" w:rsidRDefault="00DF3E96" w:rsidP="00DF3E96">
      <w:pPr>
        <w:rPr>
          <w:rFonts w:asciiTheme="majorHAnsi" w:hAnsiTheme="majorHAnsi" w:cs="Segoe UI"/>
          <w:sz w:val="32"/>
          <w:szCs w:val="32"/>
          <w:shd w:val="clear" w:color="auto" w:fill="FFFFFF"/>
        </w:rPr>
      </w:pPr>
      <w:r w:rsidRPr="00773053">
        <w:rPr>
          <w:rFonts w:ascii="Cambria" w:hAnsi="Cambria"/>
          <w:b/>
          <w:bCs/>
          <w:sz w:val="32"/>
          <w:szCs w:val="32"/>
        </w:rPr>
        <w:t>Supervisor:</w:t>
      </w:r>
      <w:r w:rsidR="00E77A9E">
        <w:rPr>
          <w:rFonts w:ascii="Cambria" w:hAnsi="Cambria"/>
          <w:b/>
          <w:bCs/>
          <w:sz w:val="32"/>
          <w:szCs w:val="32"/>
        </w:rPr>
        <w:t xml:space="preserve"> </w:t>
      </w:r>
      <w:r w:rsidR="0037591E">
        <w:rPr>
          <w:rFonts w:ascii="Cambria" w:hAnsi="Cambria"/>
          <w:sz w:val="32"/>
          <w:szCs w:val="32"/>
        </w:rPr>
        <w:t>Clinical Supervisor</w:t>
      </w:r>
    </w:p>
    <w:p w14:paraId="27BEFF4A" w14:textId="379F5516" w:rsidR="00DF3E96" w:rsidRPr="008F4FC4" w:rsidRDefault="00DF3E96" w:rsidP="00DF3E96">
      <w:pPr>
        <w:rPr>
          <w:rFonts w:ascii="Cambria" w:hAnsi="Cambria"/>
          <w:sz w:val="32"/>
          <w:szCs w:val="32"/>
        </w:rPr>
      </w:pPr>
      <w:r w:rsidRPr="00773053">
        <w:rPr>
          <w:rFonts w:ascii="Cambria" w:hAnsi="Cambria"/>
          <w:b/>
          <w:bCs/>
          <w:sz w:val="32"/>
          <w:szCs w:val="32"/>
        </w:rPr>
        <w:t>Date Position Posted:</w:t>
      </w:r>
      <w:r w:rsidRPr="00773053">
        <w:rPr>
          <w:rFonts w:ascii="Cambria" w:hAnsi="Cambria"/>
          <w:sz w:val="32"/>
          <w:szCs w:val="32"/>
        </w:rPr>
        <w:t xml:space="preserve"> </w:t>
      </w:r>
      <w:r w:rsidR="0001697A">
        <w:rPr>
          <w:rFonts w:ascii="Cambria" w:hAnsi="Cambria"/>
          <w:sz w:val="32"/>
          <w:szCs w:val="32"/>
        </w:rPr>
        <w:t>11/19/2024</w:t>
      </w:r>
      <w:r w:rsidR="005C7D92">
        <w:rPr>
          <w:rFonts w:ascii="Cambria" w:hAnsi="Cambria"/>
          <w:sz w:val="32"/>
          <w:szCs w:val="32"/>
        </w:rPr>
        <w:t xml:space="preserve"> </w:t>
      </w:r>
      <w:r w:rsidR="005C7D92" w:rsidRPr="005C7D92">
        <w:rPr>
          <w:rFonts w:ascii="Cambria" w:hAnsi="Cambria"/>
          <w:b/>
          <w:bCs/>
          <w:sz w:val="32"/>
          <w:szCs w:val="32"/>
        </w:rPr>
        <w:t xml:space="preserve">Revised: </w:t>
      </w:r>
      <w:r w:rsidR="005C7D92">
        <w:rPr>
          <w:rFonts w:ascii="Cambria" w:hAnsi="Cambria"/>
          <w:sz w:val="32"/>
          <w:szCs w:val="32"/>
        </w:rPr>
        <w:t>11/21/2024</w:t>
      </w:r>
      <w:r w:rsidR="0052496F">
        <w:rPr>
          <w:rFonts w:ascii="Cambria" w:hAnsi="Cambria"/>
          <w:sz w:val="32"/>
          <w:szCs w:val="32"/>
        </w:rPr>
        <w:t>, 1/5/2025</w:t>
      </w:r>
      <w:r w:rsidR="000F05F2">
        <w:rPr>
          <w:rFonts w:ascii="Cambria" w:hAnsi="Cambria"/>
          <w:sz w:val="32"/>
          <w:szCs w:val="32"/>
        </w:rPr>
        <w:t xml:space="preserve">, 2/20/2025, </w:t>
      </w:r>
    </w:p>
    <w:p w14:paraId="65547F44" w14:textId="1B101075" w:rsidR="00DF3E96" w:rsidRPr="005C7D92" w:rsidRDefault="00DF3E96" w:rsidP="00DF3E96">
      <w:pPr>
        <w:rPr>
          <w:rFonts w:asciiTheme="majorHAnsi" w:hAnsiTheme="majorHAnsi"/>
          <w:b/>
          <w:bCs/>
          <w:sz w:val="32"/>
          <w:szCs w:val="32"/>
        </w:rPr>
      </w:pPr>
      <w:r w:rsidRPr="001471DF">
        <w:rPr>
          <w:rFonts w:asciiTheme="majorHAnsi" w:hAnsiTheme="majorHAnsi"/>
          <w:b/>
          <w:bCs/>
          <w:sz w:val="32"/>
          <w:szCs w:val="32"/>
        </w:rPr>
        <w:t>Internal Deadline</w:t>
      </w:r>
      <w:r w:rsidRPr="001471DF">
        <w:rPr>
          <w:rFonts w:asciiTheme="majorHAnsi" w:hAnsiTheme="majorHAnsi"/>
          <w:sz w:val="32"/>
          <w:szCs w:val="32"/>
        </w:rPr>
        <w:t>:</w:t>
      </w:r>
      <w:r w:rsidR="00E77A9E" w:rsidRPr="001471DF">
        <w:rPr>
          <w:rFonts w:asciiTheme="majorHAnsi" w:hAnsiTheme="majorHAnsi"/>
          <w:sz w:val="32"/>
          <w:szCs w:val="32"/>
        </w:rPr>
        <w:t xml:space="preserve"> </w:t>
      </w:r>
      <w:r w:rsidR="0001697A" w:rsidRPr="001471DF">
        <w:rPr>
          <w:rFonts w:asciiTheme="majorHAnsi" w:hAnsiTheme="majorHAnsi"/>
          <w:sz w:val="32"/>
          <w:szCs w:val="32"/>
        </w:rPr>
        <w:t>11/25/2024</w:t>
      </w:r>
      <w:r w:rsidR="005C7D92">
        <w:rPr>
          <w:rFonts w:asciiTheme="majorHAnsi" w:hAnsiTheme="majorHAnsi"/>
          <w:sz w:val="32"/>
          <w:szCs w:val="32"/>
        </w:rPr>
        <w:t xml:space="preserve"> </w:t>
      </w:r>
      <w:r w:rsidR="005C7D92">
        <w:rPr>
          <w:rFonts w:asciiTheme="majorHAnsi" w:hAnsiTheme="majorHAnsi"/>
          <w:b/>
          <w:bCs/>
          <w:sz w:val="32"/>
          <w:szCs w:val="32"/>
        </w:rPr>
        <w:t xml:space="preserve">Revised: </w:t>
      </w:r>
      <w:r w:rsidR="005C7D92" w:rsidRPr="005C7D92">
        <w:rPr>
          <w:rFonts w:asciiTheme="majorHAnsi" w:hAnsiTheme="majorHAnsi"/>
          <w:sz w:val="32"/>
          <w:szCs w:val="32"/>
        </w:rPr>
        <w:t>11/27/2024</w:t>
      </w:r>
      <w:r w:rsidR="000F05F2">
        <w:rPr>
          <w:rFonts w:asciiTheme="majorHAnsi" w:hAnsiTheme="majorHAnsi"/>
          <w:sz w:val="32"/>
          <w:szCs w:val="32"/>
        </w:rPr>
        <w:t>, 2/2</w:t>
      </w:r>
      <w:r w:rsidR="00774D2B">
        <w:rPr>
          <w:rFonts w:asciiTheme="majorHAnsi" w:hAnsiTheme="majorHAnsi"/>
          <w:sz w:val="32"/>
          <w:szCs w:val="32"/>
        </w:rPr>
        <w:t>8</w:t>
      </w:r>
      <w:r w:rsidR="000F05F2">
        <w:rPr>
          <w:rFonts w:asciiTheme="majorHAnsi" w:hAnsiTheme="majorHAnsi"/>
          <w:sz w:val="32"/>
          <w:szCs w:val="32"/>
        </w:rPr>
        <w:t>/2025</w:t>
      </w:r>
    </w:p>
    <w:p w14:paraId="767F9D21" w14:textId="77777777" w:rsidR="0001697A" w:rsidRPr="0001697A" w:rsidRDefault="00DF3E96" w:rsidP="001471DF">
      <w:pPr>
        <w:tabs>
          <w:tab w:val="left" w:pos="1935"/>
        </w:tabs>
        <w:autoSpaceDE w:val="0"/>
        <w:autoSpaceDN w:val="0"/>
        <w:adjustRightInd w:val="0"/>
        <w:spacing w:after="0" w:line="240" w:lineRule="auto"/>
        <w:rPr>
          <w:rFonts w:asciiTheme="majorHAnsi" w:eastAsia="Times New Roman" w:hAnsiTheme="majorHAnsi" w:cs="Tahoma"/>
          <w:sz w:val="20"/>
          <w:szCs w:val="20"/>
        </w:rPr>
      </w:pPr>
      <w:r w:rsidRPr="001471DF">
        <w:rPr>
          <w:rFonts w:asciiTheme="majorHAnsi" w:hAnsiTheme="majorHAnsi"/>
          <w:b/>
          <w:bCs/>
          <w:sz w:val="32"/>
          <w:szCs w:val="32"/>
        </w:rPr>
        <w:t xml:space="preserve">Requirements: </w:t>
      </w:r>
      <w:r w:rsidR="0001697A" w:rsidRPr="0001697A">
        <w:rPr>
          <w:rFonts w:asciiTheme="majorHAnsi" w:eastAsia="Times New Roman" w:hAnsiTheme="majorHAnsi" w:cs="Tahoma"/>
          <w:sz w:val="32"/>
          <w:szCs w:val="32"/>
        </w:rPr>
        <w:t xml:space="preserve">Candidates/Employees are required to have an </w:t>
      </w:r>
      <w:proofErr w:type="gramStart"/>
      <w:r w:rsidR="0001697A" w:rsidRPr="0001697A">
        <w:rPr>
          <w:rFonts w:asciiTheme="majorHAnsi" w:eastAsia="Times New Roman" w:hAnsiTheme="majorHAnsi" w:cs="Tahoma"/>
          <w:sz w:val="32"/>
          <w:szCs w:val="32"/>
        </w:rPr>
        <w:t>Associate’s Degree in Nursing Science</w:t>
      </w:r>
      <w:proofErr w:type="gramEnd"/>
      <w:r w:rsidR="0001697A" w:rsidRPr="0001697A">
        <w:rPr>
          <w:rFonts w:asciiTheme="majorHAnsi" w:eastAsia="Times New Roman" w:hAnsiTheme="majorHAnsi" w:cs="Tahoma"/>
          <w:sz w:val="32"/>
          <w:szCs w:val="32"/>
        </w:rPr>
        <w:t xml:space="preserve"> from an accredited school with licensure as a RN. Two years of experience is preferred.</w:t>
      </w:r>
      <w:r w:rsidR="0001697A" w:rsidRPr="0001697A">
        <w:rPr>
          <w:rFonts w:asciiTheme="majorHAnsi" w:eastAsia="Times New Roman" w:hAnsiTheme="majorHAnsi" w:cs="Tahoma"/>
          <w:sz w:val="20"/>
          <w:szCs w:val="20"/>
        </w:rPr>
        <w:t xml:space="preserve">  </w:t>
      </w:r>
    </w:p>
    <w:p w14:paraId="69821D39" w14:textId="37922D51" w:rsidR="00C96243" w:rsidRDefault="00C96243" w:rsidP="009F3A2E">
      <w:pPr>
        <w:pStyle w:val="Default"/>
        <w:rPr>
          <w:b/>
          <w:bCs/>
          <w:sz w:val="32"/>
          <w:szCs w:val="32"/>
        </w:rPr>
      </w:pPr>
    </w:p>
    <w:p w14:paraId="113C31FB" w14:textId="73B4B4B5" w:rsidR="00DF3E96" w:rsidRPr="00161C60" w:rsidRDefault="00C96243" w:rsidP="00DF3E96">
      <w:pPr>
        <w:rPr>
          <w:rFonts w:ascii="Cambria" w:hAnsi="Cambria"/>
          <w:sz w:val="32"/>
          <w:szCs w:val="32"/>
        </w:rPr>
      </w:pPr>
      <w:r>
        <w:rPr>
          <w:rFonts w:ascii="Cambria" w:hAnsi="Cambria"/>
          <w:b/>
          <w:bCs/>
          <w:sz w:val="32"/>
          <w:szCs w:val="32"/>
        </w:rPr>
        <w:t xml:space="preserve">Testing Requirements: </w:t>
      </w:r>
      <w:r w:rsidR="001471DF" w:rsidRPr="001471DF">
        <w:rPr>
          <w:rFonts w:ascii="Cambria" w:hAnsi="Cambria"/>
          <w:sz w:val="32"/>
          <w:szCs w:val="32"/>
        </w:rPr>
        <w:t>Critical Thinking Assessment</w:t>
      </w:r>
      <w:r w:rsidR="001471DF">
        <w:rPr>
          <w:rFonts w:ascii="Cambria" w:hAnsi="Cambria"/>
          <w:b/>
          <w:bCs/>
          <w:sz w:val="32"/>
          <w:szCs w:val="32"/>
        </w:rPr>
        <w:t xml:space="preserve"> </w:t>
      </w:r>
    </w:p>
    <w:p w14:paraId="2D5783E9" w14:textId="1C93C3FE" w:rsidR="0001697A" w:rsidRPr="001471DF" w:rsidRDefault="00DF3E96" w:rsidP="001471DF">
      <w:pPr>
        <w:rPr>
          <w:rFonts w:ascii="Cambria" w:eastAsia="Calibri" w:hAnsi="Cambria"/>
          <w:b/>
          <w:i/>
          <w:sz w:val="32"/>
          <w:szCs w:val="32"/>
          <w:lang w:bidi="en-US"/>
        </w:rPr>
      </w:pPr>
      <w:r w:rsidRPr="00773053">
        <w:rPr>
          <w:rFonts w:ascii="Cambria" w:eastAsia="Calibri" w:hAnsi="Cambria"/>
          <w:b/>
          <w:i/>
          <w:sz w:val="32"/>
          <w:szCs w:val="32"/>
          <w:lang w:bidi="en-US"/>
        </w:rPr>
        <w:t>All internal and external job applicants are required to use UltiPro to apply for this position.  Please see the Sanilac County CMH website at www.sanilaccmh.org and click on “Employment”.</w:t>
      </w:r>
      <w:bookmarkStart w:id="0" w:name="_Hlk115171462"/>
    </w:p>
    <w:p w14:paraId="0283324E" w14:textId="77777777" w:rsidR="0001697A" w:rsidRDefault="0001697A" w:rsidP="0001697A">
      <w:pPr>
        <w:spacing w:after="0" w:line="240" w:lineRule="auto"/>
        <w:jc w:val="center"/>
        <w:rPr>
          <w:rFonts w:ascii="Tahoma" w:eastAsia="Times New Roman" w:hAnsi="Tahoma" w:cs="Tahoma"/>
          <w:b/>
          <w:sz w:val="20"/>
          <w:szCs w:val="20"/>
        </w:rPr>
      </w:pPr>
    </w:p>
    <w:p w14:paraId="3ED1D06B" w14:textId="116C4AED" w:rsidR="0001697A" w:rsidRPr="0001697A" w:rsidRDefault="0001697A" w:rsidP="0001697A">
      <w:pPr>
        <w:spacing w:after="0" w:line="240" w:lineRule="auto"/>
        <w:jc w:val="center"/>
        <w:rPr>
          <w:rFonts w:ascii="Tahoma" w:eastAsia="Times New Roman" w:hAnsi="Tahoma" w:cs="Tahoma"/>
          <w:b/>
          <w:sz w:val="20"/>
          <w:szCs w:val="20"/>
        </w:rPr>
      </w:pPr>
      <w:r w:rsidRPr="0001697A">
        <w:rPr>
          <w:rFonts w:ascii="Tahoma" w:eastAsia="Times New Roman" w:hAnsi="Tahoma" w:cs="Tahoma"/>
          <w:b/>
          <w:sz w:val="20"/>
          <w:szCs w:val="20"/>
        </w:rPr>
        <w:t>JOB DESCRIPTION</w:t>
      </w:r>
    </w:p>
    <w:p w14:paraId="12355EA2" w14:textId="77777777" w:rsidR="0001697A" w:rsidRPr="0001697A" w:rsidRDefault="0001697A" w:rsidP="0001697A">
      <w:pPr>
        <w:spacing w:after="0" w:line="240" w:lineRule="auto"/>
        <w:rPr>
          <w:rFonts w:ascii="Tahoma" w:eastAsia="Times New Roman" w:hAnsi="Tahoma" w:cs="Tahoma"/>
          <w:b/>
          <w:sz w:val="20"/>
          <w:szCs w:val="20"/>
        </w:rPr>
      </w:pPr>
    </w:p>
    <w:p w14:paraId="247C2473" w14:textId="77777777" w:rsidR="0001697A" w:rsidRPr="0001697A" w:rsidRDefault="0001697A" w:rsidP="0001697A">
      <w:pPr>
        <w:spacing w:after="0" w:line="240" w:lineRule="auto"/>
        <w:rPr>
          <w:rFonts w:ascii="Tahoma" w:eastAsia="Times New Roman" w:hAnsi="Tahoma" w:cs="Tahoma"/>
          <w:sz w:val="20"/>
          <w:szCs w:val="20"/>
        </w:rPr>
      </w:pPr>
      <w:r w:rsidRPr="0001697A">
        <w:rPr>
          <w:rFonts w:ascii="Tahoma" w:eastAsia="Times New Roman" w:hAnsi="Tahoma" w:cs="Tahoma"/>
          <w:b/>
          <w:sz w:val="20"/>
          <w:szCs w:val="20"/>
        </w:rPr>
        <w:t>Job Title:</w:t>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sz w:val="20"/>
          <w:szCs w:val="20"/>
        </w:rPr>
        <w:t>RN/Nurse</w:t>
      </w:r>
      <w:r w:rsidRPr="0001697A">
        <w:rPr>
          <w:rFonts w:ascii="Tahoma" w:eastAsia="Times New Roman" w:hAnsi="Tahoma" w:cs="Tahoma"/>
          <w:sz w:val="20"/>
          <w:szCs w:val="20"/>
        </w:rPr>
        <w:fldChar w:fldCharType="begin"/>
      </w:r>
      <w:r w:rsidRPr="0001697A">
        <w:rPr>
          <w:rFonts w:ascii="Tahoma" w:eastAsia="Times New Roman" w:hAnsi="Tahoma" w:cs="Tahoma"/>
          <w:sz w:val="20"/>
          <w:szCs w:val="20"/>
        </w:rPr>
        <w:instrText xml:space="preserve"> FILLIN   \* MERGEFORMAT </w:instrText>
      </w:r>
      <w:r w:rsidRPr="0001697A">
        <w:rPr>
          <w:rFonts w:ascii="Tahoma" w:eastAsia="Times New Roman" w:hAnsi="Tahoma" w:cs="Tahoma"/>
          <w:sz w:val="20"/>
          <w:szCs w:val="20"/>
        </w:rPr>
        <w:fldChar w:fldCharType="end"/>
      </w:r>
    </w:p>
    <w:p w14:paraId="498F2113" w14:textId="77777777" w:rsidR="0001697A" w:rsidRPr="0001697A" w:rsidRDefault="0001697A" w:rsidP="0001697A">
      <w:pPr>
        <w:spacing w:after="0" w:line="240" w:lineRule="auto"/>
        <w:rPr>
          <w:rFonts w:ascii="Tahoma" w:eastAsia="Times New Roman" w:hAnsi="Tahoma" w:cs="Tahoma"/>
          <w:sz w:val="20"/>
          <w:szCs w:val="20"/>
        </w:rPr>
      </w:pPr>
      <w:r w:rsidRPr="0001697A">
        <w:rPr>
          <w:rFonts w:ascii="Tahoma" w:eastAsia="Times New Roman" w:hAnsi="Tahoma" w:cs="Tahoma"/>
          <w:b/>
          <w:sz w:val="20"/>
          <w:szCs w:val="20"/>
        </w:rPr>
        <w:t>Department:</w:t>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sz w:val="20"/>
          <w:szCs w:val="20"/>
        </w:rPr>
        <w:t>Outpatient, Children’s, ACT, Residential</w:t>
      </w:r>
      <w:r w:rsidRPr="0001697A">
        <w:rPr>
          <w:rFonts w:ascii="Tahoma" w:eastAsia="Times New Roman" w:hAnsi="Tahoma" w:cs="Tahoma"/>
          <w:sz w:val="20"/>
          <w:szCs w:val="20"/>
        </w:rPr>
        <w:tab/>
      </w:r>
    </w:p>
    <w:p w14:paraId="12F4B2D1" w14:textId="77777777" w:rsidR="0001697A" w:rsidRPr="0001697A" w:rsidRDefault="0001697A" w:rsidP="0001697A">
      <w:pPr>
        <w:spacing w:after="0" w:line="240" w:lineRule="auto"/>
        <w:rPr>
          <w:rFonts w:ascii="Tahoma" w:eastAsia="Times New Roman" w:hAnsi="Tahoma" w:cs="Tahoma"/>
          <w:b/>
          <w:sz w:val="20"/>
          <w:szCs w:val="20"/>
        </w:rPr>
      </w:pPr>
      <w:r w:rsidRPr="0001697A">
        <w:rPr>
          <w:rFonts w:ascii="Tahoma" w:eastAsia="Times New Roman" w:hAnsi="Tahoma" w:cs="Tahoma"/>
          <w:b/>
          <w:sz w:val="20"/>
          <w:szCs w:val="20"/>
        </w:rPr>
        <w:t>Location:</w:t>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sz w:val="20"/>
          <w:szCs w:val="20"/>
        </w:rPr>
        <w:t xml:space="preserve">Outpatient, Children’s, ACT </w:t>
      </w:r>
    </w:p>
    <w:p w14:paraId="507CB864" w14:textId="77777777" w:rsidR="0001697A" w:rsidRPr="0001697A" w:rsidRDefault="0001697A" w:rsidP="0001697A">
      <w:pPr>
        <w:spacing w:after="0" w:line="240" w:lineRule="auto"/>
        <w:rPr>
          <w:rFonts w:ascii="Tahoma" w:eastAsia="Times New Roman" w:hAnsi="Tahoma" w:cs="Tahoma"/>
          <w:b/>
          <w:sz w:val="20"/>
          <w:szCs w:val="20"/>
        </w:rPr>
      </w:pPr>
      <w:r w:rsidRPr="0001697A">
        <w:rPr>
          <w:rFonts w:ascii="Tahoma" w:eastAsia="Times New Roman" w:hAnsi="Tahoma" w:cs="Tahoma"/>
          <w:b/>
          <w:sz w:val="20"/>
          <w:szCs w:val="20"/>
        </w:rPr>
        <w:t>Supervisor:</w:t>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sz w:val="20"/>
          <w:szCs w:val="20"/>
        </w:rPr>
        <w:t>Clinical Supervisor</w:t>
      </w:r>
    </w:p>
    <w:p w14:paraId="5BBAC492" w14:textId="77777777" w:rsidR="0001697A" w:rsidRPr="0001697A" w:rsidRDefault="0001697A" w:rsidP="0001697A">
      <w:pPr>
        <w:spacing w:after="0" w:line="240" w:lineRule="auto"/>
        <w:rPr>
          <w:rFonts w:ascii="Tahoma" w:eastAsia="Times New Roman" w:hAnsi="Tahoma" w:cs="Tahoma"/>
          <w:b/>
          <w:sz w:val="20"/>
          <w:szCs w:val="20"/>
        </w:rPr>
      </w:pPr>
      <w:r w:rsidRPr="0001697A">
        <w:rPr>
          <w:rFonts w:ascii="Tahoma" w:eastAsia="Times New Roman" w:hAnsi="Tahoma" w:cs="Tahoma"/>
          <w:b/>
          <w:sz w:val="20"/>
          <w:szCs w:val="20"/>
        </w:rPr>
        <w:t>Shift:</w:t>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sz w:val="20"/>
          <w:szCs w:val="20"/>
        </w:rPr>
        <w:t>8:00-5:00 Monday-Friday; as needed by department</w:t>
      </w:r>
    </w:p>
    <w:p w14:paraId="2713F2A0" w14:textId="546499F3" w:rsidR="0001697A" w:rsidRPr="0001697A" w:rsidRDefault="0001697A" w:rsidP="0001697A">
      <w:pPr>
        <w:spacing w:after="0" w:line="240" w:lineRule="auto"/>
        <w:rPr>
          <w:rFonts w:ascii="Tahoma" w:eastAsia="Times New Roman" w:hAnsi="Tahoma" w:cs="Tahoma"/>
          <w:sz w:val="20"/>
          <w:szCs w:val="20"/>
        </w:rPr>
      </w:pPr>
      <w:r w:rsidRPr="0001697A">
        <w:rPr>
          <w:rFonts w:ascii="Tahoma" w:eastAsia="Times New Roman" w:hAnsi="Tahoma" w:cs="Tahoma"/>
          <w:b/>
          <w:sz w:val="20"/>
          <w:szCs w:val="20"/>
        </w:rPr>
        <w:t>Classification:</w:t>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00191466">
        <w:rPr>
          <w:rFonts w:ascii="Tahoma" w:eastAsia="Times New Roman" w:hAnsi="Tahoma" w:cs="Tahoma"/>
          <w:sz w:val="20"/>
          <w:szCs w:val="20"/>
        </w:rPr>
        <w:t>Eight</w:t>
      </w:r>
      <w:r w:rsidRPr="0001697A">
        <w:rPr>
          <w:rFonts w:ascii="Tahoma" w:eastAsia="Times New Roman" w:hAnsi="Tahoma" w:cs="Tahoma"/>
          <w:sz w:val="20"/>
          <w:szCs w:val="20"/>
        </w:rPr>
        <w:t xml:space="preserve"> (</w:t>
      </w:r>
      <w:r w:rsidR="00191466">
        <w:rPr>
          <w:rFonts w:ascii="Tahoma" w:eastAsia="Times New Roman" w:hAnsi="Tahoma" w:cs="Tahoma"/>
          <w:sz w:val="20"/>
          <w:szCs w:val="20"/>
        </w:rPr>
        <w:t>8</w:t>
      </w:r>
      <w:r w:rsidRPr="0001697A">
        <w:rPr>
          <w:rFonts w:ascii="Tahoma" w:eastAsia="Times New Roman" w:hAnsi="Tahoma" w:cs="Tahoma"/>
          <w:sz w:val="20"/>
          <w:szCs w:val="20"/>
        </w:rPr>
        <w:t>)</w:t>
      </w:r>
    </w:p>
    <w:p w14:paraId="434FB8F2" w14:textId="77777777" w:rsidR="0001697A" w:rsidRPr="0001697A" w:rsidRDefault="0001697A" w:rsidP="0001697A">
      <w:pPr>
        <w:spacing w:after="0" w:line="240" w:lineRule="auto"/>
        <w:rPr>
          <w:rFonts w:ascii="Tahoma" w:eastAsia="Times New Roman" w:hAnsi="Tahoma" w:cs="Tahoma"/>
          <w:sz w:val="20"/>
          <w:szCs w:val="20"/>
        </w:rPr>
      </w:pPr>
      <w:r w:rsidRPr="0001697A">
        <w:rPr>
          <w:rFonts w:ascii="Tahoma" w:eastAsia="Times New Roman" w:hAnsi="Tahoma" w:cs="Tahoma"/>
          <w:b/>
          <w:sz w:val="20"/>
          <w:szCs w:val="20"/>
        </w:rPr>
        <w:t>Prepared Date:</w:t>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sz w:val="20"/>
          <w:szCs w:val="20"/>
        </w:rPr>
        <w:t>03/09/2010</w:t>
      </w:r>
    </w:p>
    <w:p w14:paraId="6476E711" w14:textId="77777777" w:rsidR="0001697A" w:rsidRPr="0001697A" w:rsidRDefault="0001697A" w:rsidP="0001697A">
      <w:pPr>
        <w:spacing w:after="0" w:line="240" w:lineRule="auto"/>
        <w:ind w:left="2880" w:hanging="2880"/>
        <w:rPr>
          <w:rFonts w:ascii="Tahoma" w:eastAsia="Times New Roman" w:hAnsi="Tahoma" w:cs="Tahoma"/>
          <w:sz w:val="20"/>
          <w:szCs w:val="20"/>
        </w:rPr>
      </w:pPr>
      <w:r w:rsidRPr="0001697A">
        <w:rPr>
          <w:rFonts w:ascii="Tahoma" w:eastAsia="Times New Roman" w:hAnsi="Tahoma" w:cs="Tahoma"/>
          <w:b/>
          <w:sz w:val="20"/>
          <w:szCs w:val="20"/>
        </w:rPr>
        <w:t>Reviewed By HR:</w:t>
      </w:r>
      <w:r w:rsidRPr="0001697A">
        <w:rPr>
          <w:rFonts w:ascii="Tahoma" w:eastAsia="Times New Roman" w:hAnsi="Tahoma" w:cs="Tahoma"/>
          <w:sz w:val="20"/>
          <w:szCs w:val="20"/>
        </w:rPr>
        <w:tab/>
        <w:t>12/01/2014, 12/01/2015, 12/01/2016, 12/01/2017, 12/01/2018, 12/2/2019, 10/15/2020, 3/8/2022, 10/06/2022, 2/3/2023, 12/22/2023, 6/28/2024</w:t>
      </w:r>
    </w:p>
    <w:p w14:paraId="408B5822" w14:textId="77777777" w:rsidR="0001697A" w:rsidRPr="0001697A" w:rsidRDefault="0001697A" w:rsidP="0001697A">
      <w:pPr>
        <w:spacing w:after="0" w:line="240" w:lineRule="auto"/>
        <w:rPr>
          <w:rFonts w:ascii="Tahoma" w:eastAsia="Times New Roman" w:hAnsi="Tahoma" w:cs="Tahoma"/>
          <w:b/>
          <w:sz w:val="20"/>
          <w:szCs w:val="20"/>
        </w:rPr>
      </w:pPr>
      <w:r w:rsidRPr="0001697A">
        <w:rPr>
          <w:rFonts w:ascii="Tahoma" w:eastAsia="Times New Roman" w:hAnsi="Tahoma" w:cs="Tahoma"/>
          <w:b/>
          <w:sz w:val="20"/>
          <w:szCs w:val="20"/>
        </w:rPr>
        <w:t>Reviewed By Supervisor:</w:t>
      </w:r>
      <w:r w:rsidRPr="0001697A">
        <w:rPr>
          <w:rFonts w:ascii="Tahoma" w:eastAsia="Times New Roman" w:hAnsi="Tahoma" w:cs="Tahoma"/>
          <w:sz w:val="20"/>
          <w:szCs w:val="20"/>
        </w:rPr>
        <w:tab/>
        <w:t>12/5/2019, 10/15/2020, 5/6/2022, 2/3/2023, 12/22/2023</w:t>
      </w:r>
    </w:p>
    <w:p w14:paraId="3CC0EBD7" w14:textId="77777777" w:rsidR="0001697A" w:rsidRPr="0001697A" w:rsidRDefault="0001697A" w:rsidP="0001697A">
      <w:pPr>
        <w:spacing w:after="0" w:line="240" w:lineRule="auto"/>
        <w:rPr>
          <w:rFonts w:ascii="Tahoma" w:eastAsia="Times New Roman" w:hAnsi="Tahoma" w:cs="Tahoma"/>
          <w:sz w:val="20"/>
          <w:szCs w:val="20"/>
        </w:rPr>
      </w:pPr>
      <w:r w:rsidRPr="0001697A">
        <w:rPr>
          <w:rFonts w:ascii="Tahoma" w:eastAsia="Times New Roman" w:hAnsi="Tahoma" w:cs="Tahoma"/>
          <w:b/>
          <w:sz w:val="20"/>
          <w:szCs w:val="20"/>
        </w:rPr>
        <w:t>Revised By:</w:t>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b/>
          <w:sz w:val="20"/>
          <w:szCs w:val="20"/>
        </w:rPr>
        <w:tab/>
      </w:r>
      <w:r w:rsidRPr="0001697A">
        <w:rPr>
          <w:rFonts w:ascii="Tahoma" w:eastAsia="Times New Roman" w:hAnsi="Tahoma" w:cs="Tahoma"/>
          <w:sz w:val="20"/>
          <w:szCs w:val="20"/>
        </w:rPr>
        <w:t>Clinical Supervisor</w:t>
      </w:r>
    </w:p>
    <w:p w14:paraId="502468A0" w14:textId="66FFA56C" w:rsidR="0001697A" w:rsidRPr="0001697A" w:rsidRDefault="0001697A" w:rsidP="0001697A">
      <w:pPr>
        <w:spacing w:after="0" w:line="240" w:lineRule="auto"/>
        <w:ind w:left="2880" w:hanging="2880"/>
        <w:rPr>
          <w:rFonts w:ascii="Tahoma" w:eastAsia="Times New Roman" w:hAnsi="Tahoma" w:cs="Tahoma"/>
          <w:sz w:val="20"/>
          <w:szCs w:val="20"/>
        </w:rPr>
      </w:pPr>
      <w:r w:rsidRPr="0001697A">
        <w:rPr>
          <w:rFonts w:ascii="Tahoma" w:eastAsia="Times New Roman" w:hAnsi="Tahoma" w:cs="Tahoma"/>
          <w:b/>
          <w:sz w:val="20"/>
          <w:szCs w:val="20"/>
        </w:rPr>
        <w:t>Revised Date:</w:t>
      </w:r>
      <w:r w:rsidRPr="0001697A">
        <w:rPr>
          <w:rFonts w:ascii="Tahoma" w:eastAsia="Times New Roman" w:hAnsi="Tahoma" w:cs="Tahoma"/>
          <w:b/>
          <w:sz w:val="20"/>
          <w:szCs w:val="20"/>
        </w:rPr>
        <w:tab/>
      </w:r>
      <w:r w:rsidRPr="0001697A">
        <w:rPr>
          <w:rFonts w:ascii="Tahoma" w:eastAsia="Times New Roman" w:hAnsi="Tahoma" w:cs="Tahoma"/>
          <w:sz w:val="20"/>
          <w:szCs w:val="20"/>
        </w:rPr>
        <w:t>3/19/2010, 02/28/2011, 02/10/2013, 7/11/14, 03/08/2016, 06/01/2017, 1/29/2019, 06/07/2019, 8/23/2019, 10/15/2020, 5/6/2022, 2/3/2023, 12/21/2023, 11/19/2024</w:t>
      </w:r>
      <w:r w:rsidR="00191466">
        <w:rPr>
          <w:rFonts w:ascii="Tahoma" w:eastAsia="Times New Roman" w:hAnsi="Tahoma" w:cs="Tahoma"/>
          <w:sz w:val="20"/>
          <w:szCs w:val="20"/>
        </w:rPr>
        <w:t>, 2/20/2025</w:t>
      </w:r>
    </w:p>
    <w:p w14:paraId="1FCEB3F2" w14:textId="77777777" w:rsidR="0001697A" w:rsidRPr="0001697A" w:rsidRDefault="0001697A" w:rsidP="0001697A">
      <w:pPr>
        <w:spacing w:after="0" w:line="240" w:lineRule="auto"/>
        <w:rPr>
          <w:rFonts w:ascii="Tahoma" w:eastAsia="Times New Roman" w:hAnsi="Tahoma" w:cs="Tahoma"/>
          <w:b/>
          <w:sz w:val="20"/>
          <w:szCs w:val="20"/>
        </w:rPr>
      </w:pPr>
    </w:p>
    <w:p w14:paraId="57D9FB04"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b/>
          <w:sz w:val="20"/>
          <w:szCs w:val="20"/>
        </w:rPr>
        <w:t>SUMMARY:</w:t>
      </w:r>
      <w:r w:rsidRPr="0001697A">
        <w:rPr>
          <w:rFonts w:ascii="Tahoma" w:eastAsia="Times New Roman" w:hAnsi="Tahoma" w:cs="Tahoma"/>
          <w:sz w:val="20"/>
          <w:szCs w:val="20"/>
        </w:rPr>
        <w:t xml:space="preserve"> Cares for and treats, as directed by Physician, by performing the following duties.</w:t>
      </w:r>
    </w:p>
    <w:p w14:paraId="607FB9D1" w14:textId="77777777" w:rsidR="0001697A" w:rsidRPr="0001697A" w:rsidRDefault="0001697A" w:rsidP="0001697A">
      <w:pPr>
        <w:spacing w:after="0" w:line="240" w:lineRule="auto"/>
        <w:rPr>
          <w:rFonts w:ascii="Tahoma" w:eastAsia="Times New Roman" w:hAnsi="Tahoma" w:cs="Tahoma"/>
          <w:sz w:val="20"/>
          <w:szCs w:val="20"/>
        </w:rPr>
      </w:pPr>
    </w:p>
    <w:p w14:paraId="1F088050" w14:textId="77777777" w:rsidR="0001697A" w:rsidRPr="0001697A" w:rsidRDefault="0001697A" w:rsidP="0001697A">
      <w:pPr>
        <w:spacing w:after="0" w:line="240" w:lineRule="auto"/>
        <w:rPr>
          <w:rFonts w:ascii="Tahoma" w:eastAsia="Times New Roman" w:hAnsi="Tahoma" w:cs="Tahoma"/>
          <w:sz w:val="20"/>
          <w:szCs w:val="20"/>
        </w:rPr>
      </w:pPr>
      <w:r w:rsidRPr="0001697A">
        <w:rPr>
          <w:rFonts w:ascii="Tahoma" w:eastAsia="Times New Roman" w:hAnsi="Tahoma" w:cs="Tahoma"/>
          <w:b/>
          <w:sz w:val="20"/>
          <w:szCs w:val="20"/>
        </w:rPr>
        <w:t>ESSENTIAL DUTIES AND RESPONSIBILITIES</w:t>
      </w:r>
      <w:r w:rsidRPr="0001697A">
        <w:rPr>
          <w:rFonts w:ascii="Tahoma" w:eastAsia="Times New Roman" w:hAnsi="Tahoma" w:cs="Tahoma"/>
          <w:sz w:val="20"/>
          <w:szCs w:val="20"/>
        </w:rPr>
        <w:t xml:space="preserve"> include the following:</w:t>
      </w:r>
    </w:p>
    <w:p w14:paraId="242F3A6E" w14:textId="77777777" w:rsidR="0001697A" w:rsidRPr="0001697A" w:rsidRDefault="0001697A" w:rsidP="0001697A">
      <w:pPr>
        <w:spacing w:after="0" w:line="240" w:lineRule="auto"/>
        <w:rPr>
          <w:rFonts w:ascii="Tahoma" w:eastAsia="Times New Roman" w:hAnsi="Tahoma" w:cs="Tahoma"/>
          <w:sz w:val="20"/>
          <w:szCs w:val="20"/>
        </w:rPr>
      </w:pPr>
    </w:p>
    <w:p w14:paraId="42E15EBC" w14:textId="77777777" w:rsidR="0001697A" w:rsidRPr="0001697A" w:rsidRDefault="0001697A" w:rsidP="0001697A">
      <w:pPr>
        <w:numPr>
          <w:ilvl w:val="0"/>
          <w:numId w:val="16"/>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 xml:space="preserve">Receives and reviews diagnostic tests ordered by the clinic psychiatrists so as to contribute </w:t>
      </w:r>
      <w:proofErr w:type="gramStart"/>
      <w:r w:rsidRPr="0001697A">
        <w:rPr>
          <w:rFonts w:ascii="Tahoma" w:eastAsia="Times New Roman" w:hAnsi="Tahoma" w:cs="Tahoma"/>
          <w:sz w:val="20"/>
          <w:szCs w:val="20"/>
        </w:rPr>
        <w:t>in</w:t>
      </w:r>
      <w:proofErr w:type="gramEnd"/>
      <w:r w:rsidRPr="0001697A">
        <w:rPr>
          <w:rFonts w:ascii="Tahoma" w:eastAsia="Times New Roman" w:hAnsi="Tahoma" w:cs="Tahoma"/>
          <w:sz w:val="20"/>
          <w:szCs w:val="20"/>
        </w:rPr>
        <w:t xml:space="preserve"> the assessment of patients’ clinical problems and health care needs</w:t>
      </w:r>
    </w:p>
    <w:p w14:paraId="5AFC24CB"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161C5910"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Performs and documents vital signs prior to client seeing the psychiatrist. (Documents Weight/Height, waist measurements and children’s growth charts, when appropriate)</w:t>
      </w:r>
    </w:p>
    <w:p w14:paraId="58918211" w14:textId="77777777" w:rsidR="0001697A" w:rsidRPr="0001697A" w:rsidRDefault="0001697A" w:rsidP="0001697A">
      <w:pPr>
        <w:tabs>
          <w:tab w:val="left" w:pos="390"/>
        </w:tabs>
        <w:autoSpaceDE w:val="0"/>
        <w:autoSpaceDN w:val="0"/>
        <w:adjustRightInd w:val="0"/>
        <w:spacing w:after="0" w:line="240" w:lineRule="auto"/>
        <w:ind w:left="360" w:right="-30"/>
        <w:rPr>
          <w:rFonts w:ascii="Tahoma" w:eastAsia="Times New Roman" w:hAnsi="Tahoma" w:cs="Tahoma"/>
          <w:sz w:val="20"/>
          <w:szCs w:val="20"/>
        </w:rPr>
      </w:pPr>
    </w:p>
    <w:p w14:paraId="6137BC69" w14:textId="77777777" w:rsidR="0001697A" w:rsidRPr="0001697A" w:rsidRDefault="0001697A" w:rsidP="0001697A">
      <w:pPr>
        <w:numPr>
          <w:ilvl w:val="0"/>
          <w:numId w:val="15"/>
        </w:numPr>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Educates individuals on medication side effects</w:t>
      </w:r>
    </w:p>
    <w:p w14:paraId="3243FA1D" w14:textId="77777777" w:rsidR="0001697A" w:rsidRPr="0001697A" w:rsidRDefault="0001697A" w:rsidP="0001697A">
      <w:pPr>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      </w:t>
      </w:r>
    </w:p>
    <w:p w14:paraId="74DEE893" w14:textId="77777777" w:rsidR="0001697A" w:rsidRPr="0001697A" w:rsidRDefault="0001697A" w:rsidP="0001697A">
      <w:pPr>
        <w:numPr>
          <w:ilvl w:val="0"/>
          <w:numId w:val="15"/>
        </w:numPr>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Performs and records AIMS testing as required.</w:t>
      </w:r>
    </w:p>
    <w:p w14:paraId="268D3887" w14:textId="77777777" w:rsidR="0001697A" w:rsidRPr="0001697A" w:rsidRDefault="0001697A" w:rsidP="0001697A">
      <w:pPr>
        <w:spacing w:after="0" w:line="240" w:lineRule="auto"/>
        <w:ind w:left="720"/>
        <w:rPr>
          <w:rFonts w:ascii="Tahoma" w:eastAsia="Times New Roman" w:hAnsi="Tahoma" w:cs="Tahoma"/>
          <w:sz w:val="20"/>
          <w:szCs w:val="20"/>
        </w:rPr>
      </w:pPr>
    </w:p>
    <w:p w14:paraId="12BE66E4" w14:textId="77777777" w:rsidR="0001697A" w:rsidRPr="0001697A" w:rsidRDefault="0001697A" w:rsidP="0001697A">
      <w:pPr>
        <w:numPr>
          <w:ilvl w:val="0"/>
          <w:numId w:val="15"/>
        </w:numPr>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Completes/participates in agency assessments and treatment planning as necessary.  Including nursing, BPS, IPOS, Meds Only, Etc. </w:t>
      </w:r>
    </w:p>
    <w:p w14:paraId="2D7DF61F" w14:textId="77777777" w:rsidR="0001697A" w:rsidRPr="0001697A" w:rsidRDefault="0001697A" w:rsidP="0001697A">
      <w:pPr>
        <w:spacing w:after="0" w:line="240" w:lineRule="auto"/>
        <w:ind w:left="720"/>
        <w:rPr>
          <w:rFonts w:ascii="Tahoma" w:eastAsia="Times New Roman" w:hAnsi="Tahoma" w:cs="Tahoma"/>
          <w:sz w:val="20"/>
          <w:szCs w:val="20"/>
        </w:rPr>
      </w:pPr>
    </w:p>
    <w:p w14:paraId="5457CD11" w14:textId="77777777" w:rsidR="0001697A" w:rsidRPr="0001697A" w:rsidRDefault="0001697A" w:rsidP="0001697A">
      <w:pPr>
        <w:numPr>
          <w:ilvl w:val="0"/>
          <w:numId w:val="15"/>
        </w:numPr>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Clinic Services RN/ Nurses may be utilized as the primary case holder as needed.</w:t>
      </w:r>
    </w:p>
    <w:p w14:paraId="4762DBCB" w14:textId="77777777" w:rsidR="0001697A" w:rsidRPr="0001697A" w:rsidRDefault="0001697A" w:rsidP="0001697A">
      <w:pPr>
        <w:autoSpaceDE w:val="0"/>
        <w:autoSpaceDN w:val="0"/>
        <w:adjustRightInd w:val="0"/>
        <w:spacing w:after="0" w:line="240" w:lineRule="auto"/>
        <w:rPr>
          <w:rFonts w:ascii="Tahoma" w:eastAsia="Times New Roman" w:hAnsi="Tahoma" w:cs="Tahoma"/>
          <w:sz w:val="20"/>
          <w:szCs w:val="20"/>
        </w:rPr>
      </w:pPr>
    </w:p>
    <w:p w14:paraId="3696D3B0" w14:textId="77777777" w:rsidR="0001697A" w:rsidRPr="0001697A" w:rsidRDefault="0001697A" w:rsidP="0001697A">
      <w:pPr>
        <w:numPr>
          <w:ilvl w:val="0"/>
          <w:numId w:val="15"/>
        </w:numPr>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ACT nurse will be expected to fulfill Case management duties. </w:t>
      </w:r>
    </w:p>
    <w:p w14:paraId="5343D1B7" w14:textId="77777777" w:rsidR="0001697A" w:rsidRPr="0001697A" w:rsidRDefault="0001697A" w:rsidP="0001697A">
      <w:pPr>
        <w:spacing w:after="0" w:line="240" w:lineRule="auto"/>
        <w:ind w:left="720"/>
        <w:rPr>
          <w:rFonts w:ascii="Tahoma" w:eastAsia="Times New Roman" w:hAnsi="Tahoma" w:cs="Tahoma"/>
          <w:sz w:val="20"/>
          <w:szCs w:val="20"/>
        </w:rPr>
      </w:pPr>
    </w:p>
    <w:p w14:paraId="6BD13DF5" w14:textId="77777777" w:rsidR="0001697A" w:rsidRPr="0001697A" w:rsidRDefault="0001697A" w:rsidP="0001697A">
      <w:pPr>
        <w:numPr>
          <w:ilvl w:val="0"/>
          <w:numId w:val="15"/>
        </w:numPr>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Observe individuals’ medication box set up as ordered by MD.</w:t>
      </w:r>
    </w:p>
    <w:p w14:paraId="5542D018"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7F361EBA"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Dispenses professional samples as directed by agency psychiatrist.</w:t>
      </w:r>
    </w:p>
    <w:p w14:paraId="5A45C8FE" w14:textId="77777777" w:rsidR="0001697A" w:rsidRPr="0001697A" w:rsidRDefault="0001697A" w:rsidP="0001697A">
      <w:pPr>
        <w:spacing w:after="0" w:line="240" w:lineRule="auto"/>
        <w:rPr>
          <w:rFonts w:ascii="Tahoma" w:eastAsia="Times New Roman" w:hAnsi="Tahoma" w:cs="Tahoma"/>
          <w:sz w:val="20"/>
          <w:szCs w:val="20"/>
        </w:rPr>
      </w:pPr>
    </w:p>
    <w:p w14:paraId="423CA931"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Responsible for ordering all injectable medication and consulting with approved vendor as needed to coordinate ordering process</w:t>
      </w:r>
    </w:p>
    <w:p w14:paraId="2C338C60"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509D14F8"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Administer injectable medication, as ordered by MD in the office as directed by program need.</w:t>
      </w:r>
    </w:p>
    <w:p w14:paraId="353A3C9F"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16346107"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Obtain prior authorizations of medications as indicated</w:t>
      </w:r>
    </w:p>
    <w:p w14:paraId="727B0509" w14:textId="77777777" w:rsidR="0001697A" w:rsidRPr="0001697A" w:rsidRDefault="0001697A" w:rsidP="0001697A">
      <w:pPr>
        <w:tabs>
          <w:tab w:val="left" w:pos="390"/>
        </w:tabs>
        <w:autoSpaceDE w:val="0"/>
        <w:autoSpaceDN w:val="0"/>
        <w:adjustRightInd w:val="0"/>
        <w:spacing w:after="0" w:line="240" w:lineRule="auto"/>
        <w:ind w:left="360" w:right="-30"/>
        <w:rPr>
          <w:rFonts w:ascii="Tahoma" w:eastAsia="Times New Roman" w:hAnsi="Tahoma" w:cs="Tahoma"/>
          <w:sz w:val="20"/>
          <w:szCs w:val="20"/>
        </w:rPr>
      </w:pPr>
    </w:p>
    <w:p w14:paraId="747D0CA6"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Documents and reports to physician, psychiatrist, or caretaker any significant symptoms, reaction, incidents, etc.</w:t>
      </w:r>
    </w:p>
    <w:p w14:paraId="7C5B292C"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50477A57"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Completes releases of information.</w:t>
      </w:r>
    </w:p>
    <w:p w14:paraId="612D3119"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1DC16F97"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lastRenderedPageBreak/>
        <w:t xml:space="preserve">Communicates with psychiatrist, homes, caretaker, physicians, guardians, </w:t>
      </w:r>
      <w:proofErr w:type="spellStart"/>
      <w:r w:rsidRPr="0001697A">
        <w:rPr>
          <w:rFonts w:ascii="Tahoma" w:eastAsia="Times New Roman" w:hAnsi="Tahoma" w:cs="Tahoma"/>
          <w:sz w:val="20"/>
          <w:szCs w:val="20"/>
        </w:rPr>
        <w:t>etc</w:t>
      </w:r>
      <w:proofErr w:type="spellEnd"/>
      <w:r w:rsidRPr="0001697A">
        <w:rPr>
          <w:rFonts w:ascii="Tahoma" w:eastAsia="Times New Roman" w:hAnsi="Tahoma" w:cs="Tahoma"/>
          <w:sz w:val="20"/>
          <w:szCs w:val="20"/>
        </w:rPr>
        <w:t xml:space="preserve"> as needed to assure adequate health care for individuals. Manages individuals assigned as applicable. </w:t>
      </w:r>
    </w:p>
    <w:p w14:paraId="20E2AFBA"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337C2B11"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Facilitate communication between MD and clinical staff as indicated</w:t>
      </w:r>
    </w:p>
    <w:p w14:paraId="3D8D035E"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65C6FEF8"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Links individuals with health care professionals in the community, as directed by agency psychiatrist and treatment team.</w:t>
      </w:r>
    </w:p>
    <w:p w14:paraId="1E30576C"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3F969038"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Prepare for clinic and documentation in the electronic medical record.</w:t>
      </w:r>
    </w:p>
    <w:p w14:paraId="0E2780D9"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1C86C9C5"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Develops functional knowledge of systems, procedures, forms and timelines required by agency and certifying agencies including DCH, CARF, PIHP, Medicaid, OBRA Assessments, etc. relative to job duties.</w:t>
      </w:r>
    </w:p>
    <w:p w14:paraId="79F7423C"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1DB4F66E"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Understands and practices Standard Precautions.</w:t>
      </w:r>
    </w:p>
    <w:p w14:paraId="425E8C8A"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404254E9"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 xml:space="preserve">Participate in mandatory meetings. </w:t>
      </w:r>
    </w:p>
    <w:p w14:paraId="4BC0531F"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2C41BC5B" w14:textId="77777777" w:rsidR="0001697A" w:rsidRPr="0001697A" w:rsidRDefault="0001697A" w:rsidP="0001697A">
      <w:pPr>
        <w:numPr>
          <w:ilvl w:val="0"/>
          <w:numId w:val="15"/>
        </w:num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 xml:space="preserve">Respond to medical emergencies and accidents involving the individuals we serve as the need arises in the agency sites. </w:t>
      </w:r>
    </w:p>
    <w:p w14:paraId="70E3BEB4" w14:textId="77777777" w:rsidR="0001697A" w:rsidRPr="0001697A" w:rsidRDefault="0001697A" w:rsidP="0001697A">
      <w:pPr>
        <w:spacing w:after="0" w:line="240" w:lineRule="auto"/>
        <w:rPr>
          <w:rFonts w:ascii="Tahoma" w:eastAsia="Times New Roman" w:hAnsi="Tahoma" w:cs="Tahoma"/>
          <w:sz w:val="20"/>
          <w:szCs w:val="20"/>
        </w:rPr>
      </w:pPr>
    </w:p>
    <w:p w14:paraId="6C1802D0" w14:textId="77777777" w:rsidR="0001697A" w:rsidRPr="0001697A" w:rsidRDefault="0001697A" w:rsidP="0001697A">
      <w:pPr>
        <w:numPr>
          <w:ilvl w:val="0"/>
          <w:numId w:val="15"/>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ACT Nurse must participate in ACT after hours on-call. </w:t>
      </w:r>
    </w:p>
    <w:p w14:paraId="7030D67A" w14:textId="77777777" w:rsidR="0001697A" w:rsidRPr="0001697A" w:rsidRDefault="0001697A" w:rsidP="0001697A">
      <w:pPr>
        <w:spacing w:after="0" w:line="240" w:lineRule="auto"/>
        <w:ind w:left="720"/>
        <w:rPr>
          <w:rFonts w:ascii="Tahoma" w:eastAsia="Times New Roman" w:hAnsi="Tahoma" w:cs="Tahoma"/>
          <w:sz w:val="20"/>
          <w:szCs w:val="20"/>
        </w:rPr>
      </w:pPr>
    </w:p>
    <w:p w14:paraId="1CA0FC56" w14:textId="77777777" w:rsidR="0001697A" w:rsidRPr="0001697A" w:rsidRDefault="0001697A" w:rsidP="0001697A">
      <w:pPr>
        <w:numPr>
          <w:ilvl w:val="0"/>
          <w:numId w:val="15"/>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ACT Nurse participates in ACT Team fidelity practices.</w:t>
      </w:r>
    </w:p>
    <w:p w14:paraId="66FD2603" w14:textId="77777777" w:rsidR="0001697A" w:rsidRPr="0001697A" w:rsidRDefault="0001697A" w:rsidP="0001697A">
      <w:pPr>
        <w:spacing w:after="0" w:line="240" w:lineRule="auto"/>
        <w:rPr>
          <w:rFonts w:ascii="Tahoma" w:eastAsia="Times New Roman" w:hAnsi="Tahoma" w:cs="Tahoma"/>
          <w:sz w:val="20"/>
          <w:szCs w:val="20"/>
          <w:u w:val="single"/>
        </w:rPr>
      </w:pPr>
    </w:p>
    <w:p w14:paraId="18A838D4" w14:textId="77777777" w:rsidR="0001697A" w:rsidRPr="0001697A" w:rsidRDefault="0001697A" w:rsidP="0001697A">
      <w:pPr>
        <w:numPr>
          <w:ilvl w:val="0"/>
          <w:numId w:val="4"/>
        </w:numPr>
        <w:spacing w:after="0" w:line="240" w:lineRule="auto"/>
        <w:rPr>
          <w:rFonts w:ascii="Tahoma" w:eastAsia="Times New Roman" w:hAnsi="Tahoma" w:cs="Tahoma"/>
          <w:sz w:val="20"/>
          <w:szCs w:val="20"/>
        </w:rPr>
      </w:pPr>
      <w:r w:rsidRPr="0001697A">
        <w:rPr>
          <w:rFonts w:ascii="Tahoma" w:eastAsia="Times New Roman" w:hAnsi="Tahoma" w:cs="Tahoma"/>
          <w:sz w:val="20"/>
          <w:szCs w:val="20"/>
        </w:rPr>
        <w:t>Perform other duties as assigned</w:t>
      </w:r>
    </w:p>
    <w:p w14:paraId="0898DA89" w14:textId="77777777" w:rsidR="0001697A" w:rsidRPr="0001697A" w:rsidRDefault="0001697A" w:rsidP="0001697A">
      <w:pPr>
        <w:spacing w:after="0" w:line="240" w:lineRule="auto"/>
        <w:ind w:left="720"/>
        <w:rPr>
          <w:rFonts w:ascii="Tahoma" w:eastAsia="Times New Roman" w:hAnsi="Tahoma" w:cs="Tahoma"/>
          <w:sz w:val="20"/>
          <w:szCs w:val="20"/>
        </w:rPr>
      </w:pPr>
    </w:p>
    <w:p w14:paraId="6B04721D" w14:textId="77777777" w:rsidR="0001697A" w:rsidRPr="0001697A" w:rsidRDefault="0001697A" w:rsidP="0001697A">
      <w:pPr>
        <w:numPr>
          <w:ilvl w:val="0"/>
          <w:numId w:val="4"/>
        </w:numPr>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Provide AFC home/Agency Staff medication training, as requested. </w:t>
      </w:r>
    </w:p>
    <w:p w14:paraId="249AB328" w14:textId="77777777" w:rsidR="0001697A" w:rsidRPr="0001697A" w:rsidRDefault="0001697A" w:rsidP="0001697A">
      <w:pPr>
        <w:spacing w:after="0" w:line="240" w:lineRule="auto"/>
        <w:ind w:left="720"/>
        <w:rPr>
          <w:rFonts w:ascii="Tahoma" w:eastAsia="Times New Roman" w:hAnsi="Tahoma" w:cs="Tahoma"/>
          <w:sz w:val="20"/>
          <w:szCs w:val="20"/>
        </w:rPr>
      </w:pPr>
    </w:p>
    <w:p w14:paraId="5DD7B94E" w14:textId="77777777" w:rsidR="0001697A" w:rsidRPr="0001697A" w:rsidRDefault="0001697A" w:rsidP="0001697A">
      <w:pPr>
        <w:numPr>
          <w:ilvl w:val="0"/>
          <w:numId w:val="4"/>
        </w:numPr>
        <w:spacing w:after="0" w:line="240" w:lineRule="auto"/>
        <w:rPr>
          <w:rFonts w:ascii="Tahoma" w:eastAsia="Times New Roman" w:hAnsi="Tahoma" w:cs="Tahoma"/>
          <w:sz w:val="20"/>
          <w:szCs w:val="20"/>
        </w:rPr>
      </w:pPr>
      <w:r w:rsidRPr="0001697A">
        <w:rPr>
          <w:rFonts w:ascii="Tahoma" w:eastAsia="Times New Roman" w:hAnsi="Tahoma" w:cs="Tahoma"/>
          <w:sz w:val="20"/>
          <w:szCs w:val="20"/>
        </w:rPr>
        <w:t>Complete nursing portion of OBRA assessments, as assigned.</w:t>
      </w:r>
    </w:p>
    <w:p w14:paraId="37ECD2E2" w14:textId="77777777" w:rsidR="0001697A" w:rsidRPr="0001697A" w:rsidRDefault="0001697A" w:rsidP="0001697A">
      <w:pPr>
        <w:spacing w:after="0" w:line="240" w:lineRule="auto"/>
        <w:ind w:left="720"/>
        <w:rPr>
          <w:rFonts w:ascii="Tahoma" w:eastAsia="Times New Roman" w:hAnsi="Tahoma" w:cs="Tahoma"/>
          <w:sz w:val="20"/>
          <w:szCs w:val="20"/>
        </w:rPr>
      </w:pPr>
    </w:p>
    <w:p w14:paraId="1362F103" w14:textId="77777777" w:rsidR="0001697A" w:rsidRPr="0001697A" w:rsidRDefault="0001697A" w:rsidP="0001697A">
      <w:pPr>
        <w:numPr>
          <w:ilvl w:val="0"/>
          <w:numId w:val="4"/>
        </w:numPr>
        <w:spacing w:after="0" w:line="240" w:lineRule="auto"/>
        <w:rPr>
          <w:rFonts w:ascii="Tahoma" w:eastAsia="Times New Roman" w:hAnsi="Tahoma" w:cs="Tahoma"/>
          <w:sz w:val="20"/>
          <w:szCs w:val="20"/>
        </w:rPr>
      </w:pPr>
      <w:r w:rsidRPr="0001697A">
        <w:rPr>
          <w:rFonts w:ascii="Tahoma" w:eastAsia="Times New Roman" w:hAnsi="Tahoma" w:cs="Tahoma"/>
          <w:sz w:val="20"/>
          <w:szCs w:val="20"/>
        </w:rPr>
        <w:t>Facilitate the children’s clinic, as assigned.</w:t>
      </w:r>
    </w:p>
    <w:p w14:paraId="55C4A973"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p>
    <w:p w14:paraId="74A584CE"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b/>
          <w:bCs/>
          <w:sz w:val="20"/>
          <w:szCs w:val="20"/>
        </w:rPr>
        <w:t>COMPETENCIES FOR PROFESSIONAL STAFF</w:t>
      </w:r>
    </w:p>
    <w:p w14:paraId="0CE4BF7C" w14:textId="77777777" w:rsidR="0001697A" w:rsidRPr="0001697A" w:rsidRDefault="0001697A" w:rsidP="0001697A">
      <w:pPr>
        <w:spacing w:before="6" w:after="0" w:line="240" w:lineRule="exact"/>
        <w:textAlignment w:val="baseline"/>
        <w:rPr>
          <w:rFonts w:ascii="Tahoma" w:eastAsia="Tahoma" w:hAnsi="Tahoma" w:cs="Times New Roman"/>
          <w:color w:val="000000"/>
          <w:sz w:val="20"/>
          <w:szCs w:val="20"/>
        </w:rPr>
      </w:pPr>
      <w:bookmarkStart w:id="1" w:name="_Hlk115346667"/>
      <w:r w:rsidRPr="0001697A">
        <w:rPr>
          <w:rFonts w:ascii="Tahoma" w:eastAsia="Tahoma" w:hAnsi="Tahoma" w:cs="Times New Roman"/>
          <w:color w:val="000000"/>
          <w:sz w:val="20"/>
          <w:szCs w:val="20"/>
        </w:rPr>
        <w:t xml:space="preserve">Sanilac CMH staff </w:t>
      </w:r>
      <w:proofErr w:type="gramStart"/>
      <w:r w:rsidRPr="0001697A">
        <w:rPr>
          <w:rFonts w:ascii="Tahoma" w:eastAsia="Tahoma" w:hAnsi="Tahoma" w:cs="Times New Roman"/>
          <w:color w:val="000000"/>
          <w:sz w:val="20"/>
          <w:szCs w:val="20"/>
        </w:rPr>
        <w:t>are dedicated to providing</w:t>
      </w:r>
      <w:proofErr w:type="gramEnd"/>
      <w:r w:rsidRPr="0001697A">
        <w:rPr>
          <w:rFonts w:ascii="Tahoma" w:eastAsia="Tahoma" w:hAnsi="Tahoma" w:cs="Times New Roman"/>
          <w:color w:val="000000"/>
          <w:sz w:val="20"/>
          <w:szCs w:val="20"/>
        </w:rPr>
        <w:t xml:space="preserve"> services to the community to improve lives.  When they see a task that needs to be completed, they step in to assist or are first in line to help the Agency in promoting recovery, discovery, and independence.  Each staff member works within their strengths and collaborates with their coworkers so that collectively we are a stronger whole.  Staff provide positive feedback and suggestions to improve the quality of care in the Agency.  They hold their coworkers, the individuals they serve and the community in high esteem.</w:t>
      </w:r>
    </w:p>
    <w:p w14:paraId="3E92BA35" w14:textId="77777777" w:rsidR="0001697A" w:rsidRPr="0001697A" w:rsidRDefault="0001697A" w:rsidP="0001697A">
      <w:pPr>
        <w:spacing w:before="6" w:after="0" w:line="240" w:lineRule="exact"/>
        <w:textAlignment w:val="baseline"/>
        <w:rPr>
          <w:rFonts w:ascii="Tahoma" w:eastAsia="Tahoma" w:hAnsi="Tahoma" w:cs="Times New Roman"/>
          <w:color w:val="000000"/>
          <w:sz w:val="20"/>
          <w:szCs w:val="20"/>
        </w:rPr>
      </w:pPr>
    </w:p>
    <w:p w14:paraId="1DFE6C02" w14:textId="77777777" w:rsidR="0001697A" w:rsidRPr="0001697A" w:rsidRDefault="0001697A" w:rsidP="0001697A">
      <w:pPr>
        <w:spacing w:before="6" w:after="0" w:line="240" w:lineRule="exact"/>
        <w:textAlignment w:val="baseline"/>
        <w:rPr>
          <w:rFonts w:ascii="Tahoma" w:eastAsia="Tahoma" w:hAnsi="Tahoma" w:cs="Times New Roman"/>
          <w:color w:val="000000"/>
          <w:sz w:val="20"/>
          <w:szCs w:val="20"/>
        </w:rPr>
      </w:pPr>
      <w:r w:rsidRPr="0001697A">
        <w:rPr>
          <w:rFonts w:ascii="Tahoma" w:eastAsia="Tahoma" w:hAnsi="Tahoma" w:cs="Times New Roman"/>
          <w:color w:val="000000"/>
          <w:sz w:val="20"/>
          <w:szCs w:val="20"/>
        </w:rPr>
        <w:t>To perform the job successfully, an individual should demonstrate the following competencies:</w:t>
      </w:r>
    </w:p>
    <w:p w14:paraId="448239A8"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b/>
          <w:bCs/>
          <w:sz w:val="20"/>
          <w:szCs w:val="20"/>
          <w:u w:val="single"/>
        </w:rPr>
      </w:pPr>
      <w:bookmarkStart w:id="2" w:name="_Hlk115330149"/>
    </w:p>
    <w:p w14:paraId="52EAACF5"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b/>
          <w:bCs/>
          <w:sz w:val="20"/>
          <w:szCs w:val="20"/>
          <w:u w:val="single"/>
        </w:rPr>
      </w:pPr>
      <w:r w:rsidRPr="0001697A">
        <w:rPr>
          <w:rFonts w:ascii="Tahoma" w:eastAsia="Times New Roman" w:hAnsi="Tahoma" w:cs="Tahoma"/>
          <w:b/>
          <w:bCs/>
          <w:sz w:val="20"/>
          <w:szCs w:val="20"/>
          <w:u w:val="single"/>
        </w:rPr>
        <w:t>Initiative/Organization/Reasoning:</w:t>
      </w:r>
    </w:p>
    <w:p w14:paraId="0FFA256C"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Takes initiative and steps in to take on difficult challenges. </w:t>
      </w:r>
    </w:p>
    <w:p w14:paraId="0A7A61BA"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Is a self-starter in attaining job objectives.</w:t>
      </w:r>
    </w:p>
    <w:p w14:paraId="1403C69C"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Willing to identify problems and work to resolve them in the early stages.</w:t>
      </w:r>
    </w:p>
    <w:p w14:paraId="6FE6FE53"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Plans and organizes work activities and uses time efficiently.</w:t>
      </w:r>
    </w:p>
    <w:p w14:paraId="0BB7A413"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Properly organizes and carries out job tasks in a timely manner.</w:t>
      </w:r>
    </w:p>
    <w:p w14:paraId="1F1E325D"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Know and understands job expectations and is willing to expand job knowledge and skills to be more effective to the Agency and the individuals served. </w:t>
      </w:r>
    </w:p>
    <w:p w14:paraId="647EDBDF"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Is enthusiastic about the Agency’s Mission and is a positive influence for co-workers and individuals served.</w:t>
      </w:r>
    </w:p>
    <w:p w14:paraId="71C5DBCA"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Demonstrates an understanding of and adherence to Agency policies and procedures and is willing to provide suggestions to make policies and procedures more efficient. </w:t>
      </w:r>
    </w:p>
    <w:p w14:paraId="4E8DD628"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Is willing to think outside of the box while able to make sound decisions and taking actions based on sound reasoning and weighing possible outcomes. </w:t>
      </w:r>
    </w:p>
    <w:p w14:paraId="325DAD73"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p>
    <w:p w14:paraId="4ED3E45A"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b/>
          <w:bCs/>
          <w:sz w:val="20"/>
          <w:szCs w:val="20"/>
          <w:u w:val="single"/>
        </w:rPr>
      </w:pPr>
      <w:r w:rsidRPr="0001697A">
        <w:rPr>
          <w:rFonts w:ascii="Tahoma" w:eastAsia="Times New Roman" w:hAnsi="Tahoma" w:cs="Tahoma"/>
          <w:b/>
          <w:bCs/>
          <w:sz w:val="20"/>
          <w:szCs w:val="20"/>
          <w:u w:val="single"/>
        </w:rPr>
        <w:t>Ethics/Teamwork:</w:t>
      </w:r>
    </w:p>
    <w:p w14:paraId="31EC26CA"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Consistently treats all people with dignity and respect.</w:t>
      </w:r>
    </w:p>
    <w:p w14:paraId="4B98E1E8"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Demonstrates expected morals and principles</w:t>
      </w:r>
    </w:p>
    <w:p w14:paraId="431F68E8"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Accepts responsibility for actions and follows through on commitments. </w:t>
      </w:r>
    </w:p>
    <w:p w14:paraId="27086E24"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Demonstrates ability and willingness to work cooperatively and effectively as part of a team.</w:t>
      </w:r>
    </w:p>
    <w:p w14:paraId="09761719" w14:textId="77777777" w:rsidR="0001697A" w:rsidRPr="0001697A" w:rsidRDefault="0001697A" w:rsidP="0001697A">
      <w:pPr>
        <w:numPr>
          <w:ilvl w:val="0"/>
          <w:numId w:val="3"/>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Willingly acknowledges team members and co-workers’ value to your work. </w:t>
      </w:r>
    </w:p>
    <w:p w14:paraId="1260E085"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b/>
          <w:bCs/>
          <w:sz w:val="20"/>
          <w:szCs w:val="20"/>
        </w:rPr>
      </w:pPr>
    </w:p>
    <w:p w14:paraId="2991F7E7"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b/>
          <w:bCs/>
          <w:sz w:val="20"/>
          <w:szCs w:val="20"/>
          <w:u w:val="single"/>
        </w:rPr>
      </w:pPr>
      <w:r w:rsidRPr="0001697A">
        <w:rPr>
          <w:rFonts w:ascii="Tahoma" w:eastAsia="Times New Roman" w:hAnsi="Tahoma" w:cs="Tahoma"/>
          <w:b/>
          <w:bCs/>
          <w:sz w:val="20"/>
          <w:szCs w:val="20"/>
          <w:u w:val="single"/>
        </w:rPr>
        <w:t xml:space="preserve">Emotional Intelligence: </w:t>
      </w:r>
    </w:p>
    <w:p w14:paraId="5FE02B7D" w14:textId="77777777" w:rsidR="0001697A" w:rsidRPr="0001697A" w:rsidRDefault="0001697A" w:rsidP="0001697A">
      <w:pPr>
        <w:numPr>
          <w:ilvl w:val="0"/>
          <w:numId w:val="6"/>
        </w:numPr>
        <w:tabs>
          <w:tab w:val="left" w:pos="720"/>
        </w:tabs>
        <w:autoSpaceDE w:val="0"/>
        <w:autoSpaceDN w:val="0"/>
        <w:adjustRightInd w:val="0"/>
        <w:spacing w:after="0" w:line="240" w:lineRule="auto"/>
        <w:jc w:val="both"/>
        <w:rPr>
          <w:rFonts w:ascii="Tahoma" w:eastAsia="Calibri" w:hAnsi="Tahoma" w:cs="Tahoma"/>
          <w:sz w:val="20"/>
          <w:szCs w:val="20"/>
        </w:rPr>
      </w:pPr>
      <w:r w:rsidRPr="0001697A">
        <w:rPr>
          <w:rFonts w:ascii="Tahoma" w:eastAsia="Calibri" w:hAnsi="Tahoma" w:cs="Tahoma"/>
          <w:sz w:val="20"/>
          <w:szCs w:val="20"/>
        </w:rPr>
        <w:t>Verbal and written communication is constructive, effective, respectful, and clear.</w:t>
      </w:r>
    </w:p>
    <w:p w14:paraId="35F13AB2" w14:textId="77777777" w:rsidR="0001697A" w:rsidRPr="0001697A" w:rsidRDefault="0001697A" w:rsidP="0001697A">
      <w:pPr>
        <w:numPr>
          <w:ilvl w:val="0"/>
          <w:numId w:val="6"/>
        </w:numPr>
        <w:tabs>
          <w:tab w:val="left" w:pos="720"/>
        </w:tabs>
        <w:autoSpaceDE w:val="0"/>
        <w:autoSpaceDN w:val="0"/>
        <w:adjustRightInd w:val="0"/>
        <w:spacing w:after="0" w:line="240" w:lineRule="auto"/>
        <w:jc w:val="both"/>
        <w:rPr>
          <w:rFonts w:ascii="Tahoma" w:eastAsia="Calibri" w:hAnsi="Tahoma" w:cs="Tahoma"/>
          <w:sz w:val="20"/>
          <w:szCs w:val="20"/>
        </w:rPr>
      </w:pPr>
      <w:r w:rsidRPr="0001697A">
        <w:rPr>
          <w:rFonts w:ascii="Tahoma" w:eastAsia="Calibri" w:hAnsi="Tahoma" w:cs="Tahoma"/>
          <w:sz w:val="20"/>
          <w:szCs w:val="20"/>
        </w:rPr>
        <w:t>Willing to take the time to learn about co-workers’ personality so that working together is more effective.</w:t>
      </w:r>
    </w:p>
    <w:p w14:paraId="026581CE" w14:textId="77777777" w:rsidR="0001697A" w:rsidRPr="0001697A" w:rsidRDefault="0001697A" w:rsidP="0001697A">
      <w:pPr>
        <w:numPr>
          <w:ilvl w:val="0"/>
          <w:numId w:val="6"/>
        </w:numPr>
        <w:tabs>
          <w:tab w:val="left" w:pos="720"/>
        </w:tabs>
        <w:autoSpaceDE w:val="0"/>
        <w:autoSpaceDN w:val="0"/>
        <w:adjustRightInd w:val="0"/>
        <w:spacing w:after="0" w:line="240" w:lineRule="auto"/>
        <w:jc w:val="both"/>
        <w:rPr>
          <w:rFonts w:ascii="Tahoma" w:eastAsia="Calibri" w:hAnsi="Tahoma" w:cs="Tahoma"/>
          <w:sz w:val="20"/>
          <w:szCs w:val="20"/>
        </w:rPr>
      </w:pPr>
      <w:r w:rsidRPr="0001697A">
        <w:rPr>
          <w:rFonts w:ascii="Tahoma" w:eastAsia="Calibri" w:hAnsi="Tahoma" w:cs="Tahoma"/>
          <w:sz w:val="20"/>
          <w:szCs w:val="20"/>
        </w:rPr>
        <w:t xml:space="preserve">Willingness to ask questions, listen to others’ ideas, and understand how the impact of your work, impacts your co-workers/team. </w:t>
      </w:r>
    </w:p>
    <w:p w14:paraId="0B3165B9" w14:textId="77777777" w:rsidR="0001697A" w:rsidRPr="0001697A" w:rsidRDefault="0001697A" w:rsidP="0001697A">
      <w:pPr>
        <w:numPr>
          <w:ilvl w:val="0"/>
          <w:numId w:val="6"/>
        </w:numPr>
        <w:tabs>
          <w:tab w:val="left" w:pos="720"/>
        </w:tabs>
        <w:autoSpaceDE w:val="0"/>
        <w:autoSpaceDN w:val="0"/>
        <w:adjustRightInd w:val="0"/>
        <w:spacing w:after="0" w:line="240" w:lineRule="auto"/>
        <w:jc w:val="both"/>
        <w:rPr>
          <w:rFonts w:ascii="Tahoma" w:eastAsia="Calibri" w:hAnsi="Tahoma" w:cs="Tahoma"/>
          <w:sz w:val="20"/>
          <w:szCs w:val="20"/>
        </w:rPr>
      </w:pPr>
      <w:r w:rsidRPr="0001697A">
        <w:rPr>
          <w:rFonts w:ascii="Tahoma" w:eastAsia="Calibri" w:hAnsi="Tahoma" w:cs="Tahoma"/>
          <w:sz w:val="20"/>
          <w:szCs w:val="20"/>
        </w:rPr>
        <w:t>Willing/Ability to be cost conscious.</w:t>
      </w:r>
    </w:p>
    <w:p w14:paraId="0118324B" w14:textId="77777777" w:rsidR="0001697A" w:rsidRPr="0001697A" w:rsidRDefault="0001697A" w:rsidP="0001697A">
      <w:pPr>
        <w:numPr>
          <w:ilvl w:val="0"/>
          <w:numId w:val="6"/>
        </w:numPr>
        <w:tabs>
          <w:tab w:val="left" w:pos="720"/>
        </w:tabs>
        <w:autoSpaceDE w:val="0"/>
        <w:autoSpaceDN w:val="0"/>
        <w:adjustRightInd w:val="0"/>
        <w:spacing w:after="0" w:line="240" w:lineRule="auto"/>
        <w:jc w:val="both"/>
        <w:rPr>
          <w:rFonts w:ascii="Tahoma" w:eastAsia="Calibri" w:hAnsi="Tahoma" w:cs="Tahoma"/>
          <w:sz w:val="20"/>
          <w:szCs w:val="20"/>
        </w:rPr>
      </w:pPr>
      <w:r w:rsidRPr="0001697A">
        <w:rPr>
          <w:rFonts w:ascii="Tahoma" w:eastAsia="Calibri" w:hAnsi="Tahoma" w:cs="Tahoma"/>
          <w:sz w:val="20"/>
          <w:szCs w:val="20"/>
        </w:rPr>
        <w:t xml:space="preserve">Staff are expected to learn and understand job functions and carryout tasks in a proficient manner. </w:t>
      </w:r>
    </w:p>
    <w:p w14:paraId="184E27AE" w14:textId="77777777" w:rsidR="0001697A" w:rsidRPr="0001697A" w:rsidRDefault="0001697A" w:rsidP="0001697A">
      <w:pPr>
        <w:tabs>
          <w:tab w:val="left" w:pos="720"/>
        </w:tabs>
        <w:autoSpaceDE w:val="0"/>
        <w:autoSpaceDN w:val="0"/>
        <w:adjustRightInd w:val="0"/>
        <w:spacing w:after="0" w:line="240" w:lineRule="auto"/>
        <w:ind w:left="720"/>
        <w:jc w:val="both"/>
        <w:rPr>
          <w:rFonts w:ascii="Tahoma" w:eastAsia="Calibri" w:hAnsi="Tahoma" w:cs="Tahoma"/>
          <w:sz w:val="20"/>
          <w:szCs w:val="20"/>
        </w:rPr>
      </w:pPr>
      <w:r w:rsidRPr="0001697A">
        <w:rPr>
          <w:rFonts w:ascii="Tahoma" w:eastAsia="Calibri" w:hAnsi="Tahoma" w:cs="Tahoma"/>
          <w:sz w:val="20"/>
          <w:szCs w:val="20"/>
        </w:rPr>
        <w:t xml:space="preserve"> </w:t>
      </w:r>
    </w:p>
    <w:bookmarkEnd w:id="1"/>
    <w:bookmarkEnd w:id="2"/>
    <w:p w14:paraId="0954EA87"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b/>
          <w:bCs/>
          <w:sz w:val="20"/>
          <w:szCs w:val="20"/>
        </w:rPr>
      </w:pPr>
    </w:p>
    <w:p w14:paraId="19B5EA79" w14:textId="77777777" w:rsidR="0001697A" w:rsidRPr="0001697A" w:rsidRDefault="0001697A" w:rsidP="0001697A">
      <w:pPr>
        <w:autoSpaceDE w:val="0"/>
        <w:autoSpaceDN w:val="0"/>
        <w:adjustRightInd w:val="0"/>
        <w:spacing w:after="0" w:line="240" w:lineRule="auto"/>
        <w:ind w:right="-45"/>
        <w:rPr>
          <w:rFonts w:ascii="Tahoma" w:eastAsia="Times New Roman" w:hAnsi="Tahoma" w:cs="Tahoma"/>
          <w:sz w:val="20"/>
          <w:szCs w:val="20"/>
        </w:rPr>
      </w:pPr>
      <w:r w:rsidRPr="0001697A">
        <w:rPr>
          <w:rFonts w:ascii="Tahoma" w:eastAsia="Times New Roman" w:hAnsi="Tahoma" w:cs="Tahoma"/>
          <w:b/>
          <w:bCs/>
          <w:sz w:val="20"/>
          <w:szCs w:val="20"/>
        </w:rPr>
        <w:t xml:space="preserve">SUPERVISORY RESPONSIBILITIES </w:t>
      </w:r>
      <w:r w:rsidRPr="0001697A">
        <w:rPr>
          <w:rFonts w:ascii="Tahoma" w:eastAsia="Times New Roman" w:hAnsi="Tahoma" w:cs="Tahoma"/>
          <w:sz w:val="20"/>
          <w:szCs w:val="20"/>
        </w:rPr>
        <w:tab/>
      </w:r>
      <w:r w:rsidRPr="0001697A">
        <w:rPr>
          <w:rFonts w:ascii="Tahoma" w:eastAsia="Times New Roman" w:hAnsi="Tahoma" w:cs="Tahoma"/>
          <w:sz w:val="20"/>
          <w:szCs w:val="20"/>
        </w:rPr>
        <w:tab/>
      </w:r>
      <w:r w:rsidRPr="0001697A">
        <w:rPr>
          <w:rFonts w:ascii="Tahoma" w:eastAsia="Times New Roman" w:hAnsi="Tahoma" w:cs="Tahoma"/>
          <w:sz w:val="20"/>
          <w:szCs w:val="20"/>
        </w:rPr>
        <w:tab/>
      </w:r>
    </w:p>
    <w:p w14:paraId="72F0D26E" w14:textId="77777777" w:rsidR="0001697A" w:rsidRPr="0001697A" w:rsidRDefault="0001697A" w:rsidP="0001697A">
      <w:pPr>
        <w:autoSpaceDE w:val="0"/>
        <w:autoSpaceDN w:val="0"/>
        <w:adjustRightInd w:val="0"/>
        <w:spacing w:after="0" w:line="240" w:lineRule="auto"/>
        <w:ind w:right="-45"/>
        <w:rPr>
          <w:rFonts w:ascii="Tahoma" w:eastAsia="Times New Roman" w:hAnsi="Tahoma" w:cs="Tahoma"/>
          <w:sz w:val="20"/>
          <w:szCs w:val="20"/>
        </w:rPr>
      </w:pPr>
      <w:r w:rsidRPr="0001697A">
        <w:rPr>
          <w:rFonts w:ascii="Tahoma" w:eastAsia="Times New Roman" w:hAnsi="Tahoma" w:cs="Tahoma"/>
          <w:sz w:val="20"/>
          <w:szCs w:val="20"/>
        </w:rPr>
        <w:t>This job has no supervisory responsibilities.</w:t>
      </w:r>
    </w:p>
    <w:p w14:paraId="1BC5AFA2"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p>
    <w:p w14:paraId="09EF89E2"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b/>
          <w:bCs/>
          <w:sz w:val="20"/>
          <w:szCs w:val="20"/>
        </w:rPr>
        <w:t>QUALIFICATIONS REQUIREMENTS:</w:t>
      </w:r>
    </w:p>
    <w:p w14:paraId="45896723" w14:textId="77777777" w:rsidR="0001697A" w:rsidRPr="0001697A" w:rsidRDefault="0001697A" w:rsidP="0001697A">
      <w:pPr>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434680DB"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p>
    <w:p w14:paraId="02CA34EB"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b/>
          <w:bCs/>
          <w:sz w:val="20"/>
          <w:szCs w:val="20"/>
        </w:rPr>
        <w:t>EDUCATION and/or EXPERIENCE:</w:t>
      </w:r>
    </w:p>
    <w:p w14:paraId="225CC94E" w14:textId="77777777" w:rsidR="0001697A" w:rsidRPr="0001697A" w:rsidRDefault="0001697A" w:rsidP="0001697A">
      <w:pPr>
        <w:numPr>
          <w:ilvl w:val="0"/>
          <w:numId w:val="14"/>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Candidates/Employees are required to have an </w:t>
      </w:r>
      <w:proofErr w:type="gramStart"/>
      <w:r w:rsidRPr="0001697A">
        <w:rPr>
          <w:rFonts w:ascii="Tahoma" w:eastAsia="Times New Roman" w:hAnsi="Tahoma" w:cs="Tahoma"/>
          <w:sz w:val="20"/>
          <w:szCs w:val="20"/>
        </w:rPr>
        <w:t>Associate’s Degree in Nursing Science</w:t>
      </w:r>
      <w:proofErr w:type="gramEnd"/>
      <w:r w:rsidRPr="0001697A">
        <w:rPr>
          <w:rFonts w:ascii="Tahoma" w:eastAsia="Times New Roman" w:hAnsi="Tahoma" w:cs="Tahoma"/>
          <w:sz w:val="20"/>
          <w:szCs w:val="20"/>
        </w:rPr>
        <w:t xml:space="preserve"> from an accredited school with licensure as a RN. Two years of experience is preferred.  </w:t>
      </w:r>
    </w:p>
    <w:p w14:paraId="5CA37613" w14:textId="77777777" w:rsidR="0001697A" w:rsidRPr="0001697A" w:rsidRDefault="0001697A" w:rsidP="0001697A">
      <w:pPr>
        <w:numPr>
          <w:ilvl w:val="0"/>
          <w:numId w:val="14"/>
        </w:num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Prefer candidates/employee must also qualify as QMHP, QMRP or CMHP where appropriate for population being served but not required.</w:t>
      </w:r>
    </w:p>
    <w:p w14:paraId="05F5A55A" w14:textId="77777777" w:rsidR="0001697A" w:rsidRPr="0001697A" w:rsidRDefault="0001697A" w:rsidP="0001697A">
      <w:pPr>
        <w:numPr>
          <w:ilvl w:val="0"/>
          <w:numId w:val="14"/>
        </w:numPr>
        <w:tabs>
          <w:tab w:val="left" w:pos="1935"/>
        </w:tabs>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sz w:val="20"/>
          <w:szCs w:val="20"/>
        </w:rPr>
        <w:t xml:space="preserve">For anyone working with children, they must receive 24 hours of Children’s training per calendar year. </w:t>
      </w:r>
    </w:p>
    <w:p w14:paraId="3BD51722"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p>
    <w:p w14:paraId="78E537FC"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b/>
          <w:bCs/>
          <w:sz w:val="20"/>
          <w:szCs w:val="20"/>
        </w:rPr>
        <w:t>LANGUAGE SKILLS:</w:t>
      </w:r>
    </w:p>
    <w:p w14:paraId="3093465D" w14:textId="4E1CC725" w:rsidR="0001697A" w:rsidRPr="0001697A" w:rsidRDefault="0001697A" w:rsidP="0001697A">
      <w:pPr>
        <w:tabs>
          <w:tab w:val="left" w:pos="390"/>
        </w:tabs>
        <w:spacing w:after="0" w:line="240" w:lineRule="auto"/>
        <w:ind w:right="-54"/>
        <w:rPr>
          <w:rFonts w:ascii="Tahoma" w:eastAsia="Times New Roman" w:hAnsi="Tahoma" w:cs="Tahoma"/>
          <w:snapToGrid w:val="0"/>
          <w:sz w:val="20"/>
          <w:szCs w:val="20"/>
        </w:rPr>
      </w:pPr>
      <w:r w:rsidRPr="0001697A">
        <w:rPr>
          <w:rFonts w:ascii="Tahoma" w:eastAsia="Times New Roman" w:hAnsi="Tahoma" w:cs="Tahoma"/>
          <w:snapToGrid w:val="0"/>
          <w:sz w:val="20"/>
          <w:szCs w:val="20"/>
        </w:rPr>
        <w:t xml:space="preserve">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w:t>
      </w:r>
      <w:proofErr w:type="gramStart"/>
      <w:r w:rsidRPr="0001697A">
        <w:rPr>
          <w:rFonts w:ascii="Tahoma" w:eastAsia="Times New Roman" w:hAnsi="Tahoma" w:cs="Tahoma"/>
          <w:snapToGrid w:val="0"/>
          <w:sz w:val="20"/>
          <w:szCs w:val="20"/>
        </w:rPr>
        <w:t>general public</w:t>
      </w:r>
      <w:proofErr w:type="gramEnd"/>
      <w:r w:rsidRPr="0001697A">
        <w:rPr>
          <w:rFonts w:ascii="Tahoma" w:eastAsia="Times New Roman" w:hAnsi="Tahoma" w:cs="Tahoma"/>
          <w:snapToGrid w:val="0"/>
          <w:sz w:val="20"/>
          <w:szCs w:val="20"/>
        </w:rPr>
        <w:t>.</w:t>
      </w:r>
    </w:p>
    <w:p w14:paraId="1CFF3C0C"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b/>
          <w:bCs/>
          <w:sz w:val="20"/>
          <w:szCs w:val="20"/>
        </w:rPr>
      </w:pPr>
    </w:p>
    <w:p w14:paraId="06AF5F2C"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b/>
          <w:bCs/>
          <w:sz w:val="20"/>
          <w:szCs w:val="20"/>
        </w:rPr>
      </w:pPr>
    </w:p>
    <w:p w14:paraId="10E2C10D"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b/>
          <w:bCs/>
          <w:sz w:val="20"/>
          <w:szCs w:val="20"/>
        </w:rPr>
      </w:pPr>
      <w:r w:rsidRPr="0001697A">
        <w:rPr>
          <w:rFonts w:ascii="Tahoma" w:eastAsia="Times New Roman" w:hAnsi="Tahoma" w:cs="Tahoma"/>
          <w:b/>
          <w:bCs/>
          <w:sz w:val="20"/>
          <w:szCs w:val="20"/>
        </w:rPr>
        <w:t>MATHEMATICAL SKILLS:</w:t>
      </w:r>
    </w:p>
    <w:p w14:paraId="6614CDB0"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 xml:space="preserve">Ability to add, subtract, multiply, and divide in all units of measure, using whole numbers, common fractions, and decimals. Ability to compute items such as dosage, intake, ideal weights and to calculate percentages and interpret data in areas such as demonstrating measurable progress on agency goals. </w:t>
      </w:r>
    </w:p>
    <w:p w14:paraId="4723BB18"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b/>
          <w:bCs/>
          <w:sz w:val="20"/>
          <w:szCs w:val="20"/>
        </w:rPr>
      </w:pPr>
    </w:p>
    <w:p w14:paraId="40CD5F9C"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b/>
          <w:bCs/>
          <w:sz w:val="20"/>
          <w:szCs w:val="20"/>
        </w:rPr>
      </w:pPr>
      <w:r w:rsidRPr="0001697A">
        <w:rPr>
          <w:rFonts w:ascii="Tahoma" w:eastAsia="Times New Roman" w:hAnsi="Tahoma" w:cs="Tahoma"/>
          <w:b/>
          <w:bCs/>
          <w:sz w:val="20"/>
          <w:szCs w:val="20"/>
        </w:rPr>
        <w:t>REASONING ABILITY:</w:t>
      </w:r>
    </w:p>
    <w:p w14:paraId="21D9BFFC"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sz w:val="20"/>
          <w:szCs w:val="20"/>
        </w:rPr>
      </w:pPr>
      <w:r w:rsidRPr="0001697A">
        <w:rPr>
          <w:rFonts w:ascii="Tahoma" w:eastAsia="Times New Roman" w:hAnsi="Tahoma" w:cs="Tahoma"/>
          <w:sz w:val="20"/>
          <w:szCs w:val="20"/>
        </w:rPr>
        <w:t>Ability to apply common sense understanding to carry out instructions furnished in written, oral, or diagram. Ability to deal with problems involving several concrete variables in standardized situations.</w:t>
      </w:r>
    </w:p>
    <w:p w14:paraId="39A6F7FF"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p>
    <w:p w14:paraId="5584B61F"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b/>
          <w:bCs/>
          <w:sz w:val="20"/>
          <w:szCs w:val="20"/>
        </w:rPr>
        <w:t xml:space="preserve">COMPUTER SKILLS </w:t>
      </w:r>
      <w:r w:rsidRPr="0001697A">
        <w:rPr>
          <w:rFonts w:ascii="Tahoma" w:eastAsia="Times New Roman" w:hAnsi="Tahoma" w:cs="Tahoma"/>
          <w:sz w:val="20"/>
          <w:szCs w:val="20"/>
        </w:rPr>
        <w:tab/>
      </w:r>
      <w:r w:rsidRPr="0001697A">
        <w:rPr>
          <w:rFonts w:ascii="Tahoma" w:eastAsia="Times New Roman" w:hAnsi="Tahoma" w:cs="Tahoma"/>
          <w:sz w:val="20"/>
          <w:szCs w:val="20"/>
        </w:rPr>
        <w:tab/>
      </w:r>
      <w:r w:rsidRPr="0001697A">
        <w:rPr>
          <w:rFonts w:ascii="Tahoma" w:eastAsia="Times New Roman" w:hAnsi="Tahoma" w:cs="Tahoma"/>
          <w:sz w:val="20"/>
          <w:szCs w:val="20"/>
        </w:rPr>
        <w:tab/>
      </w:r>
    </w:p>
    <w:p w14:paraId="5F4B9DD9" w14:textId="77777777" w:rsidR="0001697A" w:rsidRPr="0001697A" w:rsidRDefault="0001697A" w:rsidP="0001697A">
      <w:pPr>
        <w:tabs>
          <w:tab w:val="left" w:pos="390"/>
        </w:tabs>
        <w:autoSpaceDE w:val="0"/>
        <w:autoSpaceDN w:val="0"/>
        <w:adjustRightInd w:val="0"/>
        <w:spacing w:after="0" w:line="240" w:lineRule="auto"/>
        <w:ind w:right="-30"/>
        <w:rPr>
          <w:rFonts w:ascii="Tahoma" w:eastAsia="Times New Roman" w:hAnsi="Tahoma" w:cs="Tahoma"/>
          <w:sz w:val="20"/>
          <w:szCs w:val="20"/>
        </w:rPr>
      </w:pPr>
      <w:r w:rsidRPr="0001697A">
        <w:rPr>
          <w:rFonts w:ascii="Tahoma" w:eastAsia="Times New Roman" w:hAnsi="Tahoma" w:cs="Tahoma"/>
          <w:sz w:val="20"/>
          <w:szCs w:val="20"/>
        </w:rPr>
        <w:t xml:space="preserve">To perform this job successfully, an individual should have knowledge of Word Processing software. </w:t>
      </w:r>
    </w:p>
    <w:p w14:paraId="72F37ED2" w14:textId="77777777" w:rsidR="0001697A" w:rsidRPr="0001697A" w:rsidRDefault="0001697A" w:rsidP="0001697A">
      <w:pPr>
        <w:tabs>
          <w:tab w:val="left" w:pos="1935"/>
        </w:tabs>
        <w:autoSpaceDE w:val="0"/>
        <w:autoSpaceDN w:val="0"/>
        <w:adjustRightInd w:val="0"/>
        <w:spacing w:after="0" w:line="240" w:lineRule="auto"/>
        <w:jc w:val="both"/>
        <w:rPr>
          <w:rFonts w:ascii="Tahoma" w:eastAsia="Times New Roman" w:hAnsi="Tahoma" w:cs="Tahoma"/>
          <w:sz w:val="20"/>
          <w:szCs w:val="20"/>
        </w:rPr>
      </w:pPr>
    </w:p>
    <w:p w14:paraId="02553B33"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b/>
          <w:bCs/>
          <w:sz w:val="20"/>
          <w:szCs w:val="20"/>
        </w:rPr>
        <w:t>CERTIFICATES, LICENSES, REGISTRATIONS:</w:t>
      </w:r>
    </w:p>
    <w:p w14:paraId="1ACCBF37" w14:textId="77777777" w:rsidR="0001697A" w:rsidRPr="0001697A" w:rsidRDefault="0001697A" w:rsidP="0001697A">
      <w:pPr>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Valid Driver' License. Chauffeurs license, if transporting individuals that receive services.</w:t>
      </w:r>
    </w:p>
    <w:p w14:paraId="3BD0507D"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p>
    <w:p w14:paraId="41AC9C09"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b/>
          <w:bCs/>
          <w:sz w:val="20"/>
          <w:szCs w:val="20"/>
        </w:rPr>
        <w:t>OTHER SKILLS AND ABILITIES:</w:t>
      </w:r>
    </w:p>
    <w:p w14:paraId="15EAC9D5"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p>
    <w:p w14:paraId="6B4DAB92" w14:textId="77777777" w:rsidR="0001697A" w:rsidRPr="0001697A" w:rsidRDefault="0001697A" w:rsidP="0001697A">
      <w:pPr>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b/>
          <w:bCs/>
          <w:sz w:val="20"/>
          <w:szCs w:val="20"/>
        </w:rPr>
        <w:t>PHYSICAL DEMANDS:</w:t>
      </w:r>
    </w:p>
    <w:p w14:paraId="1DBBECEA"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D7C7DA3"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p>
    <w:p w14:paraId="3BECABA2"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While performing the duties of this job, the employee is frequently required to stand, sit, talk, walk and hear. The employee is frequently required to use hands to write or utilize a keyboard, to perform assessments and procedures and to handle instruments and supplies.  He or she must occasionally reach with hands and arms, climb stairs and balance on even and uneven surfaces, stoop and kneel and smell.</w:t>
      </w:r>
    </w:p>
    <w:p w14:paraId="01814264"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p>
    <w:p w14:paraId="56DCB651"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The employee must occasionally lift and/or move up to 25 pounds. Specific vision abilities required by this job include close vision, distance vision, color vision, peripheral vision, depth perception, and the ability to adjust focus.</w:t>
      </w:r>
    </w:p>
    <w:p w14:paraId="6C4B1FE9"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p>
    <w:p w14:paraId="191414D3"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b/>
          <w:bCs/>
          <w:sz w:val="20"/>
          <w:szCs w:val="20"/>
        </w:rPr>
      </w:pPr>
      <w:r w:rsidRPr="0001697A">
        <w:rPr>
          <w:rFonts w:ascii="Tahoma" w:eastAsia="Times New Roman" w:hAnsi="Tahoma" w:cs="Tahoma"/>
          <w:b/>
          <w:bCs/>
          <w:sz w:val="20"/>
          <w:szCs w:val="20"/>
        </w:rPr>
        <w:t>WORK ENVIRONMENT:</w:t>
      </w:r>
    </w:p>
    <w:p w14:paraId="326F9AC6"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E9179A3"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p>
    <w:p w14:paraId="2DF46F02"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While performing the duties of this job, the employee frequently in areas where universal precaution and confrontation avoidance techniques are utilized. He or she is occasionally exposed to body fluids.</w:t>
      </w:r>
    </w:p>
    <w:p w14:paraId="15535EE5"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p>
    <w:p w14:paraId="3A6C2F63"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r w:rsidRPr="0001697A">
        <w:rPr>
          <w:rFonts w:ascii="Tahoma" w:eastAsia="Times New Roman" w:hAnsi="Tahoma" w:cs="Tahoma"/>
          <w:sz w:val="20"/>
          <w:szCs w:val="20"/>
        </w:rPr>
        <w:t>The noise level in the work environment is usually moderate. Employee may be required to travel to outside meetings or homes as determined by caseload.  While performing some of the duties of this job, the employee is will be exposed to outside weather conditions.</w:t>
      </w:r>
    </w:p>
    <w:p w14:paraId="6362CBA5" w14:textId="77777777" w:rsidR="0001697A" w:rsidRPr="0001697A" w:rsidRDefault="0001697A" w:rsidP="0001697A">
      <w:pPr>
        <w:tabs>
          <w:tab w:val="left" w:pos="1935"/>
        </w:tabs>
        <w:autoSpaceDE w:val="0"/>
        <w:autoSpaceDN w:val="0"/>
        <w:adjustRightInd w:val="0"/>
        <w:spacing w:after="0" w:line="240" w:lineRule="auto"/>
        <w:rPr>
          <w:rFonts w:ascii="Tahoma" w:eastAsia="Times New Roman" w:hAnsi="Tahoma" w:cs="Tahoma"/>
          <w:sz w:val="20"/>
          <w:szCs w:val="20"/>
        </w:rPr>
      </w:pPr>
    </w:p>
    <w:p w14:paraId="602B5B3F" w14:textId="77777777" w:rsidR="0001697A" w:rsidRPr="0001697A" w:rsidRDefault="0001697A" w:rsidP="0001697A">
      <w:pPr>
        <w:spacing w:after="0" w:line="240" w:lineRule="auto"/>
        <w:rPr>
          <w:rFonts w:ascii="Tahoma" w:eastAsia="Times New Roman" w:hAnsi="Tahoma" w:cs="Tahoma"/>
          <w:sz w:val="20"/>
          <w:szCs w:val="20"/>
        </w:rPr>
      </w:pPr>
    </w:p>
    <w:p w14:paraId="7A5865B6" w14:textId="77777777" w:rsidR="0001697A" w:rsidRPr="0001697A" w:rsidRDefault="0001697A" w:rsidP="0001697A">
      <w:pPr>
        <w:autoSpaceDE w:val="0"/>
        <w:autoSpaceDN w:val="0"/>
        <w:adjustRightInd w:val="0"/>
        <w:spacing w:after="0" w:line="240" w:lineRule="auto"/>
        <w:ind w:right="1440"/>
        <w:rPr>
          <w:rFonts w:ascii="Tahoma" w:eastAsia="Times New Roman" w:hAnsi="Tahoma" w:cs="Tahoma"/>
          <w:bCs/>
          <w:i/>
          <w:sz w:val="20"/>
          <w:szCs w:val="24"/>
        </w:rPr>
      </w:pPr>
      <w:r w:rsidRPr="0001697A">
        <w:rPr>
          <w:rFonts w:ascii="Tahoma" w:eastAsia="Times New Roman" w:hAnsi="Tahoma" w:cs="Tahoma"/>
          <w:bCs/>
          <w:i/>
          <w:sz w:val="20"/>
          <w:szCs w:val="20"/>
        </w:rPr>
        <w:t>Sanilac County CMH embraces an employment environment that promotes recovery and discovery, a person-centered approach to treatment/services, and cultural competence.  An employee in this or any position is expected to support the employment environment.  This includes having lived experience with behavioral health issues.</w:t>
      </w:r>
    </w:p>
    <w:p w14:paraId="2C42F18D" w14:textId="77777777" w:rsidR="0001697A" w:rsidRPr="0001697A" w:rsidRDefault="0001697A" w:rsidP="0001697A">
      <w:pPr>
        <w:autoSpaceDE w:val="0"/>
        <w:autoSpaceDN w:val="0"/>
        <w:adjustRightInd w:val="0"/>
        <w:spacing w:after="0" w:line="240" w:lineRule="auto"/>
        <w:rPr>
          <w:rFonts w:ascii="Times New Roman" w:eastAsia="Times New Roman" w:hAnsi="Times New Roman" w:cs="Times New Roman"/>
          <w:b/>
          <w:bCs/>
          <w:sz w:val="24"/>
          <w:szCs w:val="20"/>
        </w:rPr>
      </w:pPr>
    </w:p>
    <w:p w14:paraId="5A09C263" w14:textId="77777777" w:rsidR="0001697A" w:rsidRPr="00773053" w:rsidRDefault="0001697A" w:rsidP="00E36C2A">
      <w:pPr>
        <w:autoSpaceDE w:val="0"/>
        <w:autoSpaceDN w:val="0"/>
        <w:adjustRightInd w:val="0"/>
        <w:spacing w:after="0" w:line="240" w:lineRule="auto"/>
        <w:ind w:right="1440"/>
        <w:rPr>
          <w:rFonts w:ascii="Tahoma" w:eastAsia="Times New Roman" w:hAnsi="Tahoma" w:cs="Tahoma"/>
          <w:sz w:val="32"/>
          <w:szCs w:val="32"/>
        </w:rPr>
      </w:pPr>
    </w:p>
    <w:p w14:paraId="51AD9E64" w14:textId="77777777" w:rsidR="00E36C2A" w:rsidRPr="00E36C2A" w:rsidRDefault="00E36C2A" w:rsidP="00E36C2A">
      <w:pPr>
        <w:autoSpaceDE w:val="0"/>
        <w:autoSpaceDN w:val="0"/>
        <w:adjustRightInd w:val="0"/>
        <w:spacing w:after="0" w:line="240" w:lineRule="auto"/>
        <w:rPr>
          <w:rFonts w:ascii="Tahoma" w:eastAsia="Times New Roman" w:hAnsi="Tahoma" w:cs="Tahoma"/>
          <w:bCs/>
          <w:i/>
          <w:sz w:val="20"/>
          <w:szCs w:val="20"/>
        </w:rPr>
      </w:pPr>
      <w:r w:rsidRPr="00E36C2A">
        <w:rPr>
          <w:rFonts w:ascii="Tahoma" w:eastAsia="Times New Roman" w:hAnsi="Tahoma" w:cs="Tahoma"/>
          <w:bCs/>
          <w:i/>
          <w:sz w:val="20"/>
          <w:szCs w:val="20"/>
        </w:rPr>
        <w:t>Sanilac County CMH embraces an employment environment that promotes recovery and discovery, a person-centered approach to treatment/services, and cultural competence.  An employee in this or any position is expected to support the employment environment.  This includes having lived experience with behavioral health issues.</w:t>
      </w:r>
    </w:p>
    <w:p w14:paraId="0CA255F2" w14:textId="77777777" w:rsidR="00E36C2A" w:rsidRPr="00E36C2A" w:rsidRDefault="00E36C2A" w:rsidP="00E36C2A">
      <w:pPr>
        <w:tabs>
          <w:tab w:val="left" w:pos="1935"/>
        </w:tabs>
        <w:autoSpaceDE w:val="0"/>
        <w:autoSpaceDN w:val="0"/>
        <w:adjustRightInd w:val="0"/>
        <w:spacing w:after="0" w:line="240" w:lineRule="auto"/>
        <w:jc w:val="both"/>
        <w:rPr>
          <w:rFonts w:ascii="Tahoma" w:eastAsia="Times New Roman" w:hAnsi="Tahoma" w:cs="Tahoma"/>
          <w:sz w:val="20"/>
          <w:szCs w:val="20"/>
        </w:rPr>
      </w:pPr>
    </w:p>
    <w:bookmarkEnd w:id="0"/>
    <w:p w14:paraId="70C5F162" w14:textId="77777777" w:rsidR="00073EA6" w:rsidRDefault="00073EA6" w:rsidP="00095EC9">
      <w:pPr>
        <w:spacing w:after="0" w:line="240" w:lineRule="auto"/>
        <w:jc w:val="center"/>
        <w:rPr>
          <w:rFonts w:ascii="Tahoma" w:eastAsia="Times New Roman" w:hAnsi="Tahoma" w:cs="Tahoma"/>
          <w:b/>
        </w:rPr>
      </w:pPr>
    </w:p>
    <w:p w14:paraId="75875459" w14:textId="77777777" w:rsidR="00CD76D9" w:rsidRPr="0088267D" w:rsidRDefault="00CD76D9" w:rsidP="00CD76D9">
      <w:pPr>
        <w:jc w:val="center"/>
        <w:rPr>
          <w:b/>
          <w:sz w:val="28"/>
        </w:rPr>
      </w:pPr>
      <w:r>
        <w:rPr>
          <w:b/>
          <w:sz w:val="28"/>
        </w:rPr>
        <w:t>W</w:t>
      </w:r>
      <w:r w:rsidRPr="0088267D">
        <w:rPr>
          <w:b/>
          <w:sz w:val="28"/>
        </w:rPr>
        <w:t>elcome to Sanilac County Community Mental Health</w:t>
      </w:r>
    </w:p>
    <w:p w14:paraId="63BBC926" w14:textId="77777777" w:rsidR="00CD76D9" w:rsidRPr="0088267D" w:rsidRDefault="00CD76D9" w:rsidP="00CD76D9">
      <w:pPr>
        <w:jc w:val="center"/>
        <w:rPr>
          <w:b/>
          <w:sz w:val="28"/>
        </w:rPr>
      </w:pPr>
      <w:r>
        <w:rPr>
          <w:b/>
          <w:sz w:val="28"/>
        </w:rPr>
        <w:t>AFSCME Employees</w:t>
      </w:r>
    </w:p>
    <w:p w14:paraId="3620A985" w14:textId="77777777" w:rsidR="00CD76D9" w:rsidRPr="0088267D" w:rsidRDefault="00CD76D9" w:rsidP="00CD76D9">
      <w:pPr>
        <w:rPr>
          <w:sz w:val="20"/>
        </w:rPr>
      </w:pPr>
      <w:r w:rsidRPr="0088267D">
        <w:rPr>
          <w:sz w:val="20"/>
        </w:rPr>
        <w:t xml:space="preserve">In your orientation, you will find several benefits.  You may want to take a moment to review the benefits listed below and costs associated with each of them. You must work over 30 hours per week to be eligible for medical and café benefits. Paid time off accruals are based on hours worked.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3246"/>
        <w:gridCol w:w="2229"/>
        <w:gridCol w:w="3123"/>
      </w:tblGrid>
      <w:tr w:rsidR="00CD76D9" w:rsidRPr="0088267D" w14:paraId="7D7FCEB2" w14:textId="77777777" w:rsidTr="009E2721">
        <w:trPr>
          <w:trHeight w:val="485"/>
        </w:trPr>
        <w:tc>
          <w:tcPr>
            <w:tcW w:w="1016" w:type="pct"/>
          </w:tcPr>
          <w:p w14:paraId="1E1430AE" w14:textId="77777777" w:rsidR="00CD76D9" w:rsidRPr="0088267D" w:rsidRDefault="00CD76D9" w:rsidP="009E2721">
            <w:pPr>
              <w:jc w:val="center"/>
              <w:rPr>
                <w:b/>
                <w:i/>
              </w:rPr>
            </w:pPr>
            <w:r w:rsidRPr="0088267D">
              <w:rPr>
                <w:b/>
                <w:i/>
              </w:rPr>
              <w:t>Benefit</w:t>
            </w:r>
          </w:p>
        </w:tc>
        <w:tc>
          <w:tcPr>
            <w:tcW w:w="1504" w:type="pct"/>
          </w:tcPr>
          <w:p w14:paraId="079C4321" w14:textId="77777777" w:rsidR="00CD76D9" w:rsidRPr="0088267D" w:rsidRDefault="00CD76D9" w:rsidP="009E2721">
            <w:pPr>
              <w:jc w:val="center"/>
              <w:rPr>
                <w:b/>
                <w:i/>
              </w:rPr>
            </w:pPr>
            <w:r w:rsidRPr="0088267D">
              <w:rPr>
                <w:b/>
                <w:i/>
              </w:rPr>
              <w:t>Plan</w:t>
            </w:r>
          </w:p>
        </w:tc>
        <w:tc>
          <w:tcPr>
            <w:tcW w:w="1033" w:type="pct"/>
          </w:tcPr>
          <w:p w14:paraId="10C7FA25" w14:textId="77777777" w:rsidR="00CD76D9" w:rsidRPr="0088267D" w:rsidRDefault="00CD76D9" w:rsidP="009E2721">
            <w:pPr>
              <w:jc w:val="center"/>
              <w:rPr>
                <w:b/>
                <w:i/>
              </w:rPr>
            </w:pPr>
            <w:r w:rsidRPr="0088267D">
              <w:rPr>
                <w:b/>
                <w:i/>
              </w:rPr>
              <w:t>Eligibility</w:t>
            </w:r>
          </w:p>
        </w:tc>
        <w:tc>
          <w:tcPr>
            <w:tcW w:w="1447" w:type="pct"/>
          </w:tcPr>
          <w:p w14:paraId="62D416E9" w14:textId="77777777" w:rsidR="00CD76D9" w:rsidRPr="0088267D" w:rsidRDefault="00CD76D9" w:rsidP="009E2721">
            <w:pPr>
              <w:jc w:val="center"/>
              <w:rPr>
                <w:b/>
                <w:i/>
              </w:rPr>
            </w:pPr>
            <w:r w:rsidRPr="0088267D">
              <w:rPr>
                <w:b/>
                <w:i/>
              </w:rPr>
              <w:t>Contributions per Month</w:t>
            </w:r>
          </w:p>
        </w:tc>
      </w:tr>
      <w:tr w:rsidR="00CD76D9" w:rsidRPr="000B28A3" w14:paraId="0960B677" w14:textId="77777777" w:rsidTr="009E2721">
        <w:trPr>
          <w:trHeight w:val="980"/>
        </w:trPr>
        <w:tc>
          <w:tcPr>
            <w:tcW w:w="1016" w:type="pct"/>
          </w:tcPr>
          <w:p w14:paraId="2B296BA4"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Medical Insurance</w:t>
            </w:r>
          </w:p>
          <w:p w14:paraId="6F13387C"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POS $1,000/$2,000- 20%</w:t>
            </w:r>
          </w:p>
        </w:tc>
        <w:tc>
          <w:tcPr>
            <w:tcW w:w="1504" w:type="pct"/>
          </w:tcPr>
          <w:p w14:paraId="4F6AD8F1"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BCN</w:t>
            </w:r>
            <w:r>
              <w:rPr>
                <w:rFonts w:ascii="Times New Roman" w:hAnsi="Times New Roman" w:cs="Times New Roman"/>
                <w:sz w:val="20"/>
                <w:szCs w:val="20"/>
              </w:rPr>
              <w:t xml:space="preserve"> POS</w:t>
            </w:r>
          </w:p>
          <w:p w14:paraId="511184F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 xml:space="preserve">Annual Deductibles- </w:t>
            </w:r>
          </w:p>
          <w:p w14:paraId="2826FBC2"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In Network-</w:t>
            </w:r>
          </w:p>
          <w:p w14:paraId="7A94F6E6"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 xml:space="preserve">Individual-$1,000/Family- $2,000 </w:t>
            </w:r>
          </w:p>
        </w:tc>
        <w:tc>
          <w:tcPr>
            <w:tcW w:w="1033" w:type="pct"/>
          </w:tcPr>
          <w:p w14:paraId="3FD0C2F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First of month following hire date.</w:t>
            </w:r>
          </w:p>
        </w:tc>
        <w:tc>
          <w:tcPr>
            <w:tcW w:w="1447" w:type="pct"/>
          </w:tcPr>
          <w:p w14:paraId="46D3C59C"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123.27</w:t>
            </w:r>
            <w:r w:rsidRPr="000B28A3">
              <w:rPr>
                <w:rFonts w:ascii="Times New Roman" w:hAnsi="Times New Roman" w:cs="Times New Roman"/>
                <w:sz w:val="20"/>
                <w:szCs w:val="20"/>
              </w:rPr>
              <w:t xml:space="preserve"> - Single</w:t>
            </w:r>
          </w:p>
          <w:p w14:paraId="4550C9A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256.79</w:t>
            </w:r>
            <w:r w:rsidRPr="000B28A3">
              <w:rPr>
                <w:rFonts w:ascii="Times New Roman" w:hAnsi="Times New Roman" w:cs="Times New Roman"/>
                <w:sz w:val="20"/>
                <w:szCs w:val="20"/>
              </w:rPr>
              <w:t>- Two Person</w:t>
            </w:r>
          </w:p>
          <w:p w14:paraId="4754557F"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338.27</w:t>
            </w:r>
            <w:r w:rsidRPr="000B28A3">
              <w:rPr>
                <w:rFonts w:ascii="Times New Roman" w:hAnsi="Times New Roman" w:cs="Times New Roman"/>
                <w:sz w:val="20"/>
                <w:szCs w:val="20"/>
              </w:rPr>
              <w:t xml:space="preserve"> - Family</w:t>
            </w:r>
          </w:p>
        </w:tc>
      </w:tr>
      <w:tr w:rsidR="00CD76D9" w:rsidRPr="000B28A3" w14:paraId="195673B5" w14:textId="77777777" w:rsidTr="009E2721">
        <w:tc>
          <w:tcPr>
            <w:tcW w:w="1016" w:type="pct"/>
          </w:tcPr>
          <w:p w14:paraId="5E44B817"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lastRenderedPageBreak/>
              <w:t>Medical Insurance</w:t>
            </w:r>
          </w:p>
          <w:p w14:paraId="0D57216D" w14:textId="77777777" w:rsidR="00CD76D9" w:rsidRPr="000B28A3" w:rsidRDefault="00CD76D9" w:rsidP="009E2721">
            <w:pPr>
              <w:spacing w:after="0" w:line="240" w:lineRule="auto"/>
              <w:rPr>
                <w:rFonts w:ascii="Times New Roman" w:hAnsi="Times New Roman" w:cs="Times New Roman"/>
                <w:sz w:val="20"/>
                <w:szCs w:val="20"/>
              </w:rPr>
            </w:pPr>
            <w:r>
              <w:rPr>
                <w:rFonts w:ascii="Times New Roman" w:hAnsi="Times New Roman" w:cs="Times New Roman"/>
                <w:sz w:val="20"/>
                <w:szCs w:val="20"/>
              </w:rPr>
              <w:t>BCN HMO</w:t>
            </w:r>
            <w:r w:rsidRPr="000B28A3">
              <w:rPr>
                <w:rFonts w:ascii="Times New Roman" w:hAnsi="Times New Roman" w:cs="Times New Roman"/>
                <w:sz w:val="20"/>
                <w:szCs w:val="20"/>
              </w:rPr>
              <w:t xml:space="preserve"> $</w:t>
            </w:r>
            <w:r>
              <w:rPr>
                <w:rFonts w:ascii="Times New Roman" w:hAnsi="Times New Roman" w:cs="Times New Roman"/>
                <w:sz w:val="20"/>
                <w:szCs w:val="20"/>
              </w:rPr>
              <w:t>2,0</w:t>
            </w:r>
            <w:r w:rsidRPr="000B28A3">
              <w:rPr>
                <w:rFonts w:ascii="Times New Roman" w:hAnsi="Times New Roman" w:cs="Times New Roman"/>
                <w:sz w:val="20"/>
                <w:szCs w:val="20"/>
              </w:rPr>
              <w:t>00/$</w:t>
            </w:r>
            <w:r>
              <w:rPr>
                <w:rFonts w:ascii="Times New Roman" w:hAnsi="Times New Roman" w:cs="Times New Roman"/>
                <w:sz w:val="20"/>
                <w:szCs w:val="20"/>
              </w:rPr>
              <w:t>4</w:t>
            </w:r>
            <w:r w:rsidRPr="000B28A3">
              <w:rPr>
                <w:rFonts w:ascii="Times New Roman" w:hAnsi="Times New Roman" w:cs="Times New Roman"/>
                <w:sz w:val="20"/>
                <w:szCs w:val="20"/>
              </w:rPr>
              <w:t xml:space="preserve">,000 </w:t>
            </w:r>
          </w:p>
        </w:tc>
        <w:tc>
          <w:tcPr>
            <w:tcW w:w="1504" w:type="pct"/>
          </w:tcPr>
          <w:p w14:paraId="62AA089F" w14:textId="77777777" w:rsidR="00CD76D9"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B</w:t>
            </w:r>
            <w:r>
              <w:rPr>
                <w:rFonts w:ascii="Times New Roman" w:hAnsi="Times New Roman" w:cs="Times New Roman"/>
                <w:sz w:val="20"/>
                <w:szCs w:val="20"/>
              </w:rPr>
              <w:t>CN HMO HDHP</w:t>
            </w:r>
          </w:p>
          <w:p w14:paraId="3019942E" w14:textId="77777777" w:rsidR="00CD76D9" w:rsidRPr="000B28A3" w:rsidRDefault="00CD76D9" w:rsidP="009E2721">
            <w:pPr>
              <w:spacing w:after="0" w:line="240" w:lineRule="auto"/>
              <w:rPr>
                <w:rFonts w:ascii="Times New Roman" w:hAnsi="Times New Roman" w:cs="Times New Roman"/>
                <w:i/>
                <w:iCs/>
                <w:sz w:val="20"/>
                <w:szCs w:val="20"/>
              </w:rPr>
            </w:pPr>
            <w:r w:rsidRPr="000B28A3">
              <w:rPr>
                <w:rFonts w:ascii="Times New Roman" w:hAnsi="Times New Roman" w:cs="Times New Roman"/>
                <w:i/>
                <w:iCs/>
                <w:sz w:val="20"/>
                <w:szCs w:val="20"/>
              </w:rPr>
              <w:t>H.S.A. Eligible Plan</w:t>
            </w:r>
          </w:p>
          <w:p w14:paraId="6056691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 xml:space="preserve">Annual Deductibles- </w:t>
            </w:r>
          </w:p>
          <w:p w14:paraId="6E09D8DD"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Single-$</w:t>
            </w:r>
            <w:r>
              <w:rPr>
                <w:rFonts w:ascii="Times New Roman" w:hAnsi="Times New Roman" w:cs="Times New Roman"/>
                <w:sz w:val="20"/>
                <w:szCs w:val="20"/>
              </w:rPr>
              <w:t>2,0</w:t>
            </w:r>
            <w:r w:rsidRPr="000B28A3">
              <w:rPr>
                <w:rFonts w:ascii="Times New Roman" w:hAnsi="Times New Roman" w:cs="Times New Roman"/>
                <w:sz w:val="20"/>
                <w:szCs w:val="20"/>
              </w:rPr>
              <w:t>00/Family- $</w:t>
            </w:r>
            <w:r>
              <w:rPr>
                <w:rFonts w:ascii="Times New Roman" w:hAnsi="Times New Roman" w:cs="Times New Roman"/>
                <w:sz w:val="20"/>
                <w:szCs w:val="20"/>
              </w:rPr>
              <w:t>4</w:t>
            </w:r>
            <w:r w:rsidRPr="000B28A3">
              <w:rPr>
                <w:rFonts w:ascii="Times New Roman" w:hAnsi="Times New Roman" w:cs="Times New Roman"/>
                <w:sz w:val="20"/>
                <w:szCs w:val="20"/>
              </w:rPr>
              <w:t>,000</w:t>
            </w:r>
          </w:p>
        </w:tc>
        <w:tc>
          <w:tcPr>
            <w:tcW w:w="1033" w:type="pct"/>
          </w:tcPr>
          <w:p w14:paraId="0AD183C2"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First of month following hire date.</w:t>
            </w:r>
          </w:p>
        </w:tc>
        <w:tc>
          <w:tcPr>
            <w:tcW w:w="1447" w:type="pct"/>
          </w:tcPr>
          <w:p w14:paraId="22B86B7E"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57.03</w:t>
            </w:r>
            <w:r w:rsidRPr="000B28A3">
              <w:rPr>
                <w:rFonts w:ascii="Times New Roman" w:hAnsi="Times New Roman" w:cs="Times New Roman"/>
                <w:sz w:val="20"/>
                <w:szCs w:val="20"/>
              </w:rPr>
              <w:t>- Single</w:t>
            </w:r>
          </w:p>
          <w:p w14:paraId="1800753A"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118.35</w:t>
            </w:r>
            <w:r w:rsidRPr="000B28A3">
              <w:rPr>
                <w:rFonts w:ascii="Times New Roman" w:hAnsi="Times New Roman" w:cs="Times New Roman"/>
                <w:sz w:val="20"/>
                <w:szCs w:val="20"/>
              </w:rPr>
              <w:t xml:space="preserve"> - Two Person</w:t>
            </w:r>
          </w:p>
          <w:p w14:paraId="649DEB3D"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157.45</w:t>
            </w:r>
            <w:r w:rsidRPr="000B28A3">
              <w:rPr>
                <w:rFonts w:ascii="Times New Roman" w:hAnsi="Times New Roman" w:cs="Times New Roman"/>
                <w:sz w:val="20"/>
                <w:szCs w:val="20"/>
              </w:rPr>
              <w:t xml:space="preserve"> -Family</w:t>
            </w:r>
          </w:p>
        </w:tc>
      </w:tr>
      <w:tr w:rsidR="00CD76D9" w:rsidRPr="000B28A3" w14:paraId="23F13CCB" w14:textId="77777777" w:rsidTr="009E2721">
        <w:tc>
          <w:tcPr>
            <w:tcW w:w="1016" w:type="pct"/>
          </w:tcPr>
          <w:p w14:paraId="24A1937D"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Medica</w:t>
            </w:r>
            <w:r>
              <w:rPr>
                <w:rFonts w:ascii="Times New Roman" w:hAnsi="Times New Roman" w:cs="Times New Roman"/>
                <w:sz w:val="20"/>
                <w:szCs w:val="20"/>
              </w:rPr>
              <w:t>l/Rx Alternate</w:t>
            </w:r>
          </w:p>
          <w:p w14:paraId="65A3E6BE" w14:textId="731D47F9" w:rsidR="00CD76D9" w:rsidRPr="000B28A3" w:rsidRDefault="00CD76D9" w:rsidP="009E2721">
            <w:pPr>
              <w:spacing w:after="0" w:line="240" w:lineRule="auto"/>
              <w:rPr>
                <w:rFonts w:ascii="Times New Roman" w:hAnsi="Times New Roman" w:cs="Times New Roman"/>
                <w:sz w:val="20"/>
                <w:szCs w:val="20"/>
              </w:rPr>
            </w:pPr>
            <w:r>
              <w:rPr>
                <w:rFonts w:ascii="Times New Roman" w:hAnsi="Times New Roman" w:cs="Times New Roman"/>
                <w:sz w:val="20"/>
                <w:szCs w:val="20"/>
              </w:rPr>
              <w:t>HMO</w:t>
            </w:r>
            <w:r w:rsidRPr="000B28A3">
              <w:rPr>
                <w:rFonts w:ascii="Times New Roman" w:hAnsi="Times New Roman" w:cs="Times New Roman"/>
                <w:sz w:val="20"/>
                <w:szCs w:val="20"/>
              </w:rPr>
              <w:t xml:space="preserve"> HSA $</w:t>
            </w:r>
            <w:r>
              <w:rPr>
                <w:rFonts w:ascii="Times New Roman" w:hAnsi="Times New Roman" w:cs="Times New Roman"/>
                <w:sz w:val="20"/>
                <w:szCs w:val="20"/>
              </w:rPr>
              <w:t>3</w:t>
            </w:r>
            <w:r w:rsidR="00F34E5B">
              <w:rPr>
                <w:rFonts w:ascii="Times New Roman" w:hAnsi="Times New Roman" w:cs="Times New Roman"/>
                <w:sz w:val="20"/>
                <w:szCs w:val="20"/>
              </w:rPr>
              <w:t>3</w:t>
            </w:r>
            <w:r w:rsidRPr="000B28A3">
              <w:rPr>
                <w:rFonts w:ascii="Times New Roman" w:hAnsi="Times New Roman" w:cs="Times New Roman"/>
                <w:sz w:val="20"/>
                <w:szCs w:val="20"/>
              </w:rPr>
              <w:t>00/$</w:t>
            </w:r>
            <w:r>
              <w:rPr>
                <w:rFonts w:ascii="Times New Roman" w:hAnsi="Times New Roman" w:cs="Times New Roman"/>
                <w:sz w:val="20"/>
                <w:szCs w:val="20"/>
              </w:rPr>
              <w:t>6</w:t>
            </w:r>
            <w:r w:rsidR="00F34E5B">
              <w:rPr>
                <w:rFonts w:ascii="Times New Roman" w:hAnsi="Times New Roman" w:cs="Times New Roman"/>
                <w:sz w:val="20"/>
                <w:szCs w:val="20"/>
              </w:rPr>
              <w:t>6</w:t>
            </w:r>
            <w:r w:rsidRPr="000B28A3">
              <w:rPr>
                <w:rFonts w:ascii="Times New Roman" w:hAnsi="Times New Roman" w:cs="Times New Roman"/>
                <w:sz w:val="20"/>
                <w:szCs w:val="20"/>
              </w:rPr>
              <w:t>00</w:t>
            </w:r>
          </w:p>
          <w:p w14:paraId="5BD7FA09" w14:textId="77777777" w:rsidR="00CD76D9" w:rsidRPr="000B28A3" w:rsidRDefault="00CD76D9" w:rsidP="009E2721">
            <w:pPr>
              <w:spacing w:after="0" w:line="240" w:lineRule="auto"/>
              <w:rPr>
                <w:rFonts w:ascii="Times New Roman" w:hAnsi="Times New Roman" w:cs="Times New Roman"/>
                <w:sz w:val="20"/>
                <w:szCs w:val="20"/>
              </w:rPr>
            </w:pPr>
          </w:p>
          <w:p w14:paraId="07A02482" w14:textId="77777777" w:rsidR="00CD76D9" w:rsidRPr="000B28A3" w:rsidRDefault="00CD76D9" w:rsidP="009E2721">
            <w:pPr>
              <w:spacing w:after="0" w:line="240" w:lineRule="auto"/>
              <w:rPr>
                <w:rFonts w:ascii="Times New Roman" w:hAnsi="Times New Roman" w:cs="Times New Roman"/>
                <w:i/>
                <w:iCs/>
                <w:sz w:val="20"/>
                <w:szCs w:val="20"/>
              </w:rPr>
            </w:pPr>
            <w:r w:rsidRPr="000B28A3">
              <w:rPr>
                <w:rFonts w:ascii="Times New Roman" w:hAnsi="Times New Roman" w:cs="Times New Roman"/>
                <w:i/>
                <w:iCs/>
                <w:sz w:val="20"/>
                <w:szCs w:val="20"/>
              </w:rPr>
              <w:t>*Exchange State Bank-H.</w:t>
            </w:r>
            <w:proofErr w:type="gramStart"/>
            <w:r w:rsidRPr="000B28A3">
              <w:rPr>
                <w:rFonts w:ascii="Times New Roman" w:hAnsi="Times New Roman" w:cs="Times New Roman"/>
                <w:i/>
                <w:iCs/>
                <w:sz w:val="20"/>
                <w:szCs w:val="20"/>
              </w:rPr>
              <w:t>S.A</w:t>
            </w:r>
            <w:proofErr w:type="gramEnd"/>
            <w:r w:rsidRPr="000B28A3">
              <w:rPr>
                <w:rFonts w:ascii="Times New Roman" w:hAnsi="Times New Roman" w:cs="Times New Roman"/>
                <w:i/>
                <w:iCs/>
                <w:sz w:val="20"/>
                <w:szCs w:val="20"/>
              </w:rPr>
              <w:t xml:space="preserve"> Host</w:t>
            </w:r>
          </w:p>
        </w:tc>
        <w:tc>
          <w:tcPr>
            <w:tcW w:w="1504" w:type="pct"/>
          </w:tcPr>
          <w:p w14:paraId="25A53EA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B</w:t>
            </w:r>
            <w:r>
              <w:rPr>
                <w:rFonts w:ascii="Times New Roman" w:hAnsi="Times New Roman" w:cs="Times New Roman"/>
                <w:sz w:val="20"/>
                <w:szCs w:val="20"/>
              </w:rPr>
              <w:t>CN HMO HDHP</w:t>
            </w:r>
          </w:p>
          <w:p w14:paraId="4F618C0C" w14:textId="77777777" w:rsidR="00CD76D9" w:rsidRPr="000B28A3" w:rsidRDefault="00CD76D9" w:rsidP="009E2721">
            <w:pPr>
              <w:spacing w:after="0" w:line="240" w:lineRule="auto"/>
              <w:rPr>
                <w:rFonts w:ascii="Times New Roman" w:hAnsi="Times New Roman" w:cs="Times New Roman"/>
                <w:i/>
                <w:iCs/>
                <w:sz w:val="20"/>
                <w:szCs w:val="20"/>
              </w:rPr>
            </w:pPr>
            <w:r w:rsidRPr="000B28A3">
              <w:rPr>
                <w:rFonts w:ascii="Times New Roman" w:hAnsi="Times New Roman" w:cs="Times New Roman"/>
                <w:i/>
                <w:iCs/>
                <w:sz w:val="20"/>
                <w:szCs w:val="20"/>
              </w:rPr>
              <w:t>H.S.A. Eligible Plan</w:t>
            </w:r>
          </w:p>
          <w:p w14:paraId="6C467A1B"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Annual Deductibles-</w:t>
            </w:r>
          </w:p>
          <w:p w14:paraId="66C73E2A"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In Network-</w:t>
            </w:r>
          </w:p>
          <w:p w14:paraId="04A8C1E1" w14:textId="2C8A01F2"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Single-$</w:t>
            </w:r>
            <w:r>
              <w:rPr>
                <w:rFonts w:ascii="Times New Roman" w:hAnsi="Times New Roman" w:cs="Times New Roman"/>
                <w:sz w:val="20"/>
                <w:szCs w:val="20"/>
              </w:rPr>
              <w:t>3,</w:t>
            </w:r>
            <w:r w:rsidR="00E33399">
              <w:rPr>
                <w:rFonts w:ascii="Times New Roman" w:hAnsi="Times New Roman" w:cs="Times New Roman"/>
                <w:sz w:val="20"/>
                <w:szCs w:val="20"/>
              </w:rPr>
              <w:t>3</w:t>
            </w:r>
            <w:r>
              <w:rPr>
                <w:rFonts w:ascii="Times New Roman" w:hAnsi="Times New Roman" w:cs="Times New Roman"/>
                <w:sz w:val="20"/>
                <w:szCs w:val="20"/>
              </w:rPr>
              <w:t>00/Family-$6,</w:t>
            </w:r>
            <w:r w:rsidR="00E33399">
              <w:rPr>
                <w:rFonts w:ascii="Times New Roman" w:hAnsi="Times New Roman" w:cs="Times New Roman"/>
                <w:sz w:val="20"/>
                <w:szCs w:val="20"/>
              </w:rPr>
              <w:t>6</w:t>
            </w:r>
            <w:r>
              <w:rPr>
                <w:rFonts w:ascii="Times New Roman" w:hAnsi="Times New Roman" w:cs="Times New Roman"/>
                <w:sz w:val="20"/>
                <w:szCs w:val="20"/>
              </w:rPr>
              <w:t>00</w:t>
            </w:r>
          </w:p>
        </w:tc>
        <w:tc>
          <w:tcPr>
            <w:tcW w:w="1033" w:type="pct"/>
          </w:tcPr>
          <w:p w14:paraId="59228870"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First of month following hire date.</w:t>
            </w:r>
          </w:p>
        </w:tc>
        <w:tc>
          <w:tcPr>
            <w:tcW w:w="1447" w:type="pct"/>
          </w:tcPr>
          <w:p w14:paraId="1CD91744"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0.00</w:t>
            </w:r>
            <w:r w:rsidRPr="000B28A3">
              <w:rPr>
                <w:rFonts w:ascii="Times New Roman" w:hAnsi="Times New Roman" w:cs="Times New Roman"/>
                <w:sz w:val="20"/>
                <w:szCs w:val="20"/>
              </w:rPr>
              <w:t xml:space="preserve"> - Single</w:t>
            </w:r>
          </w:p>
          <w:p w14:paraId="4F5E58BB"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$0.00 - Two Person</w:t>
            </w:r>
          </w:p>
          <w:p w14:paraId="717ECD4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$0.00 - Family</w:t>
            </w:r>
          </w:p>
          <w:p w14:paraId="28962AB5" w14:textId="77777777" w:rsidR="00CD76D9" w:rsidRPr="000B28A3" w:rsidRDefault="00CD76D9" w:rsidP="009E2721">
            <w:pPr>
              <w:spacing w:after="0" w:line="240" w:lineRule="auto"/>
              <w:rPr>
                <w:rFonts w:ascii="Times New Roman" w:hAnsi="Times New Roman" w:cs="Times New Roman"/>
                <w:sz w:val="20"/>
                <w:szCs w:val="20"/>
              </w:rPr>
            </w:pPr>
          </w:p>
        </w:tc>
      </w:tr>
      <w:tr w:rsidR="00CD76D9" w:rsidRPr="000B28A3" w14:paraId="59713910" w14:textId="77777777" w:rsidTr="009E2721">
        <w:tc>
          <w:tcPr>
            <w:tcW w:w="1016" w:type="pct"/>
          </w:tcPr>
          <w:p w14:paraId="78B605D1"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Annuity/Decline Medical Plans</w:t>
            </w:r>
          </w:p>
        </w:tc>
        <w:tc>
          <w:tcPr>
            <w:tcW w:w="1504" w:type="pct"/>
          </w:tcPr>
          <w:p w14:paraId="7A0A2D77"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Nationwide 457b</w:t>
            </w:r>
          </w:p>
        </w:tc>
        <w:tc>
          <w:tcPr>
            <w:tcW w:w="1033" w:type="pct"/>
          </w:tcPr>
          <w:p w14:paraId="737F28E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Eligible if waived all medical plans</w:t>
            </w:r>
          </w:p>
        </w:tc>
        <w:tc>
          <w:tcPr>
            <w:tcW w:w="1447" w:type="pct"/>
          </w:tcPr>
          <w:p w14:paraId="705073A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$23</w:t>
            </w:r>
            <w:r>
              <w:rPr>
                <w:rFonts w:ascii="Times New Roman" w:hAnsi="Times New Roman" w:cs="Times New Roman"/>
                <w:sz w:val="20"/>
                <w:szCs w:val="20"/>
              </w:rPr>
              <w:t>3</w:t>
            </w:r>
            <w:r w:rsidRPr="000B28A3">
              <w:rPr>
                <w:rFonts w:ascii="Times New Roman" w:hAnsi="Times New Roman" w:cs="Times New Roman"/>
                <w:sz w:val="20"/>
                <w:szCs w:val="20"/>
              </w:rPr>
              <w:t>/Month (less Social Security &amp; Medicare taxes)</w:t>
            </w:r>
          </w:p>
        </w:tc>
      </w:tr>
      <w:tr w:rsidR="00CD76D9" w:rsidRPr="000B28A3" w14:paraId="4A3A6EE1" w14:textId="77777777" w:rsidTr="009E2721">
        <w:tc>
          <w:tcPr>
            <w:tcW w:w="1016" w:type="pct"/>
          </w:tcPr>
          <w:p w14:paraId="67A6F699"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Dental Insurance</w:t>
            </w:r>
          </w:p>
        </w:tc>
        <w:tc>
          <w:tcPr>
            <w:tcW w:w="1504" w:type="pct"/>
          </w:tcPr>
          <w:p w14:paraId="0B4F38FB" w14:textId="77777777" w:rsidR="00CD76D9" w:rsidRPr="000B28A3" w:rsidRDefault="00CD76D9" w:rsidP="009E2721">
            <w:pPr>
              <w:spacing w:after="0" w:line="240" w:lineRule="auto"/>
              <w:rPr>
                <w:rFonts w:ascii="Times New Roman" w:hAnsi="Times New Roman" w:cs="Times New Roman"/>
                <w:sz w:val="20"/>
                <w:szCs w:val="20"/>
              </w:rPr>
            </w:pPr>
            <w:r>
              <w:rPr>
                <w:rFonts w:ascii="Times New Roman" w:hAnsi="Times New Roman" w:cs="Times New Roman"/>
                <w:sz w:val="20"/>
                <w:szCs w:val="20"/>
              </w:rPr>
              <w:t>BCBSM</w:t>
            </w:r>
          </w:p>
          <w:p w14:paraId="7949B026"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Annual Max-$1,500 per member</w:t>
            </w:r>
          </w:p>
          <w:p w14:paraId="1AF7A02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Orthodontics-$1,500-lifetime</w:t>
            </w:r>
          </w:p>
        </w:tc>
        <w:tc>
          <w:tcPr>
            <w:tcW w:w="1033" w:type="pct"/>
          </w:tcPr>
          <w:p w14:paraId="28C71BC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First of month following hire date.</w:t>
            </w:r>
          </w:p>
        </w:tc>
        <w:tc>
          <w:tcPr>
            <w:tcW w:w="1447" w:type="pct"/>
          </w:tcPr>
          <w:p w14:paraId="7981A2EA"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42.22</w:t>
            </w:r>
            <w:r w:rsidRPr="000B28A3">
              <w:rPr>
                <w:rFonts w:ascii="Times New Roman" w:hAnsi="Times New Roman" w:cs="Times New Roman"/>
                <w:sz w:val="20"/>
                <w:szCs w:val="20"/>
              </w:rPr>
              <w:t>- Single</w:t>
            </w:r>
          </w:p>
          <w:p w14:paraId="7D53F459"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84.45</w:t>
            </w:r>
            <w:r w:rsidRPr="000B28A3">
              <w:rPr>
                <w:rFonts w:ascii="Times New Roman" w:hAnsi="Times New Roman" w:cs="Times New Roman"/>
                <w:sz w:val="20"/>
                <w:szCs w:val="20"/>
              </w:rPr>
              <w:t xml:space="preserve"> - Two Person</w:t>
            </w:r>
          </w:p>
          <w:p w14:paraId="18D1F897"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147.78</w:t>
            </w:r>
            <w:r w:rsidRPr="000B28A3">
              <w:rPr>
                <w:rFonts w:ascii="Times New Roman" w:hAnsi="Times New Roman" w:cs="Times New Roman"/>
                <w:sz w:val="20"/>
                <w:szCs w:val="20"/>
              </w:rPr>
              <w:t xml:space="preserve"> – Family</w:t>
            </w:r>
          </w:p>
        </w:tc>
      </w:tr>
      <w:tr w:rsidR="00CD76D9" w:rsidRPr="000B28A3" w14:paraId="348FDA58" w14:textId="77777777" w:rsidTr="009E2721">
        <w:tc>
          <w:tcPr>
            <w:tcW w:w="1016" w:type="pct"/>
          </w:tcPr>
          <w:p w14:paraId="3EBC8627"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Vision Insurance</w:t>
            </w:r>
          </w:p>
        </w:tc>
        <w:tc>
          <w:tcPr>
            <w:tcW w:w="1504" w:type="pct"/>
          </w:tcPr>
          <w:p w14:paraId="61736CE5"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Nation Vision Administrators</w:t>
            </w:r>
          </w:p>
          <w:p w14:paraId="2425682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-NVA</w:t>
            </w:r>
          </w:p>
        </w:tc>
        <w:tc>
          <w:tcPr>
            <w:tcW w:w="1033" w:type="pct"/>
          </w:tcPr>
          <w:p w14:paraId="4A198DA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First of month following hire date.</w:t>
            </w:r>
          </w:p>
        </w:tc>
        <w:tc>
          <w:tcPr>
            <w:tcW w:w="1447" w:type="pct"/>
          </w:tcPr>
          <w:p w14:paraId="515B8E84"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$10.54-Single</w:t>
            </w:r>
          </w:p>
          <w:p w14:paraId="407731CC"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$18.94-Employee+ Spouse</w:t>
            </w:r>
          </w:p>
          <w:p w14:paraId="37BE42C4"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$16.84-Employee+ Child(ren)</w:t>
            </w:r>
          </w:p>
          <w:p w14:paraId="1914230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$27.38-Family</w:t>
            </w:r>
          </w:p>
        </w:tc>
      </w:tr>
      <w:tr w:rsidR="00CD76D9" w:rsidRPr="000B28A3" w14:paraId="6DA63322" w14:textId="77777777" w:rsidTr="009E2721">
        <w:tc>
          <w:tcPr>
            <w:tcW w:w="1016" w:type="pct"/>
          </w:tcPr>
          <w:p w14:paraId="0DB83AE9"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AFLAC</w:t>
            </w:r>
          </w:p>
        </w:tc>
        <w:tc>
          <w:tcPr>
            <w:tcW w:w="1504" w:type="pct"/>
          </w:tcPr>
          <w:p w14:paraId="6FB8C76C"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Multiple plans available for review for employee only and for family members</w:t>
            </w:r>
          </w:p>
        </w:tc>
        <w:tc>
          <w:tcPr>
            <w:tcW w:w="1033" w:type="pct"/>
          </w:tcPr>
          <w:p w14:paraId="1EC75EB7"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First of month following hire date.</w:t>
            </w:r>
          </w:p>
        </w:tc>
        <w:tc>
          <w:tcPr>
            <w:tcW w:w="1447" w:type="pct"/>
          </w:tcPr>
          <w:p w14:paraId="61895C4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Costs vary depending on plans purchased.</w:t>
            </w:r>
          </w:p>
        </w:tc>
      </w:tr>
      <w:tr w:rsidR="00CD76D9" w:rsidRPr="000B28A3" w14:paraId="40BB9E50" w14:textId="77777777" w:rsidTr="009E2721">
        <w:tc>
          <w:tcPr>
            <w:tcW w:w="1016" w:type="pct"/>
          </w:tcPr>
          <w:p w14:paraId="1C049EA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Deferred Compensation</w:t>
            </w:r>
          </w:p>
          <w:p w14:paraId="78475DE2" w14:textId="77777777" w:rsidR="00CD76D9" w:rsidRPr="000B28A3" w:rsidRDefault="00CD76D9" w:rsidP="009E2721">
            <w:pPr>
              <w:spacing w:after="0" w:line="240" w:lineRule="auto"/>
              <w:rPr>
                <w:rFonts w:ascii="Times New Roman" w:hAnsi="Times New Roman" w:cs="Times New Roman"/>
                <w:sz w:val="20"/>
                <w:szCs w:val="20"/>
              </w:rPr>
            </w:pPr>
          </w:p>
        </w:tc>
        <w:tc>
          <w:tcPr>
            <w:tcW w:w="1504" w:type="pct"/>
          </w:tcPr>
          <w:p w14:paraId="64E9928C"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Nationwide-457B</w:t>
            </w:r>
          </w:p>
          <w:p w14:paraId="6FA7F0FA"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proofErr w:type="gramStart"/>
            <w:r w:rsidRPr="000B28A3">
              <w:rPr>
                <w:rFonts w:ascii="Times New Roman" w:hAnsi="Times New Roman" w:cs="Times New Roman"/>
                <w:sz w:val="20"/>
                <w:szCs w:val="20"/>
              </w:rPr>
              <w:t>same</w:t>
            </w:r>
            <w:proofErr w:type="gramEnd"/>
            <w:r w:rsidRPr="000B28A3">
              <w:rPr>
                <w:rFonts w:ascii="Times New Roman" w:hAnsi="Times New Roman" w:cs="Times New Roman"/>
                <w:sz w:val="20"/>
                <w:szCs w:val="20"/>
              </w:rPr>
              <w:t xml:space="preserve"> account as your retirement contributions.</w:t>
            </w:r>
          </w:p>
        </w:tc>
        <w:tc>
          <w:tcPr>
            <w:tcW w:w="1033" w:type="pct"/>
          </w:tcPr>
          <w:p w14:paraId="18D4AB25"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 xml:space="preserve">Prior to the first of each month. </w:t>
            </w:r>
          </w:p>
        </w:tc>
        <w:tc>
          <w:tcPr>
            <w:tcW w:w="1447" w:type="pct"/>
          </w:tcPr>
          <w:p w14:paraId="31B67BE4"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Set up your own account or $23</w:t>
            </w:r>
            <w:r>
              <w:rPr>
                <w:rFonts w:ascii="Times New Roman" w:hAnsi="Times New Roman" w:cs="Times New Roman"/>
                <w:sz w:val="20"/>
                <w:szCs w:val="20"/>
              </w:rPr>
              <w:t>3</w:t>
            </w:r>
            <w:r w:rsidRPr="000B28A3">
              <w:rPr>
                <w:rFonts w:ascii="Times New Roman" w:hAnsi="Times New Roman" w:cs="Times New Roman"/>
                <w:sz w:val="20"/>
                <w:szCs w:val="20"/>
              </w:rPr>
              <w:t xml:space="preserve"> (pretax) from medical opt out option</w:t>
            </w:r>
          </w:p>
        </w:tc>
      </w:tr>
      <w:tr w:rsidR="00CD76D9" w:rsidRPr="000B28A3" w14:paraId="7DFCA079" w14:textId="77777777" w:rsidTr="009E2721">
        <w:tc>
          <w:tcPr>
            <w:tcW w:w="1016" w:type="pct"/>
          </w:tcPr>
          <w:p w14:paraId="78B53DA6"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Life Insurance</w:t>
            </w:r>
          </w:p>
        </w:tc>
        <w:tc>
          <w:tcPr>
            <w:tcW w:w="1504" w:type="pct"/>
          </w:tcPr>
          <w:p w14:paraId="5C0AFA4C"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 xml:space="preserve"> RELIANCE- $</w:t>
            </w:r>
            <w:r>
              <w:rPr>
                <w:rFonts w:ascii="Times New Roman" w:hAnsi="Times New Roman" w:cs="Times New Roman"/>
                <w:sz w:val="20"/>
                <w:szCs w:val="20"/>
              </w:rPr>
              <w:t>4</w:t>
            </w:r>
            <w:r w:rsidRPr="000B28A3">
              <w:rPr>
                <w:rFonts w:ascii="Times New Roman" w:hAnsi="Times New Roman" w:cs="Times New Roman"/>
                <w:sz w:val="20"/>
                <w:szCs w:val="20"/>
              </w:rPr>
              <w:t xml:space="preserve">0,000 Policy Automatically if Union member. </w:t>
            </w:r>
          </w:p>
          <w:p w14:paraId="2C310C27"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*Can purchase additional Personal and Dependent/Spouse coverage.</w:t>
            </w:r>
          </w:p>
        </w:tc>
        <w:tc>
          <w:tcPr>
            <w:tcW w:w="1033" w:type="pct"/>
          </w:tcPr>
          <w:p w14:paraId="70AC062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First of month following 1</w:t>
            </w:r>
            <w:r w:rsidRPr="000B28A3">
              <w:rPr>
                <w:rFonts w:ascii="Times New Roman" w:hAnsi="Times New Roman" w:cs="Times New Roman"/>
                <w:sz w:val="20"/>
                <w:szCs w:val="20"/>
                <w:vertAlign w:val="superscript"/>
              </w:rPr>
              <w:t>st</w:t>
            </w:r>
            <w:r w:rsidRPr="000B28A3">
              <w:rPr>
                <w:rFonts w:ascii="Times New Roman" w:hAnsi="Times New Roman" w:cs="Times New Roman"/>
                <w:sz w:val="20"/>
                <w:szCs w:val="20"/>
              </w:rPr>
              <w:t xml:space="preserve"> full month of employment.</w:t>
            </w:r>
          </w:p>
        </w:tc>
        <w:tc>
          <w:tcPr>
            <w:tcW w:w="1447" w:type="pct"/>
          </w:tcPr>
          <w:p w14:paraId="127461FB"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Employee Only - $0.00</w:t>
            </w:r>
          </w:p>
          <w:p w14:paraId="15DF9801"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*Additional Personal and</w:t>
            </w:r>
          </w:p>
          <w:p w14:paraId="3DD70C3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Dependents/ Spouse coverage charges will vary.</w:t>
            </w:r>
          </w:p>
        </w:tc>
      </w:tr>
      <w:tr w:rsidR="00CD76D9" w:rsidRPr="000B28A3" w14:paraId="7314CAB2" w14:textId="77777777" w:rsidTr="009E2721">
        <w:tc>
          <w:tcPr>
            <w:tcW w:w="1016" w:type="pct"/>
          </w:tcPr>
          <w:p w14:paraId="5FA543E2" w14:textId="77777777" w:rsidR="00CD76D9" w:rsidRDefault="00CD76D9" w:rsidP="009E2721">
            <w:pPr>
              <w:spacing w:after="0" w:line="240" w:lineRule="auto"/>
              <w:rPr>
                <w:rFonts w:ascii="Times New Roman" w:hAnsi="Times New Roman" w:cs="Times New Roman"/>
                <w:sz w:val="20"/>
                <w:szCs w:val="20"/>
              </w:rPr>
            </w:pPr>
          </w:p>
          <w:p w14:paraId="622A0DBD" w14:textId="77777777" w:rsidR="00CD76D9" w:rsidRDefault="00CD76D9" w:rsidP="009E2721">
            <w:pPr>
              <w:spacing w:after="0" w:line="240" w:lineRule="auto"/>
              <w:rPr>
                <w:rFonts w:ascii="Times New Roman" w:hAnsi="Times New Roman" w:cs="Times New Roman"/>
                <w:sz w:val="20"/>
                <w:szCs w:val="20"/>
              </w:rPr>
            </w:pPr>
          </w:p>
          <w:p w14:paraId="025E074C" w14:textId="77777777" w:rsidR="00CD76D9" w:rsidRPr="000B28A3" w:rsidRDefault="00CD76D9" w:rsidP="009E2721">
            <w:pPr>
              <w:spacing w:after="0" w:line="240" w:lineRule="auto"/>
              <w:rPr>
                <w:rFonts w:ascii="Times New Roman" w:hAnsi="Times New Roman" w:cs="Times New Roman"/>
                <w:sz w:val="20"/>
                <w:szCs w:val="20"/>
              </w:rPr>
            </w:pPr>
            <w:r>
              <w:rPr>
                <w:rFonts w:ascii="Times New Roman" w:hAnsi="Times New Roman" w:cs="Times New Roman"/>
                <w:sz w:val="20"/>
                <w:szCs w:val="20"/>
              </w:rPr>
              <w:t>Retirement</w:t>
            </w:r>
          </w:p>
        </w:tc>
        <w:tc>
          <w:tcPr>
            <w:tcW w:w="1504" w:type="pct"/>
          </w:tcPr>
          <w:p w14:paraId="6C4A96D8" w14:textId="77777777" w:rsidR="00CD76D9" w:rsidRDefault="00CD76D9" w:rsidP="009E2721">
            <w:pPr>
              <w:spacing w:after="0" w:line="240" w:lineRule="auto"/>
              <w:rPr>
                <w:rFonts w:ascii="Times New Roman" w:hAnsi="Times New Roman" w:cs="Times New Roman"/>
                <w:sz w:val="20"/>
                <w:szCs w:val="20"/>
                <w:u w:val="single"/>
              </w:rPr>
            </w:pPr>
          </w:p>
          <w:p w14:paraId="0489CB12" w14:textId="77777777" w:rsidR="00CD76D9" w:rsidRDefault="00CD76D9" w:rsidP="009E2721">
            <w:pPr>
              <w:spacing w:after="0" w:line="240" w:lineRule="auto"/>
              <w:rPr>
                <w:rFonts w:ascii="Times New Roman" w:hAnsi="Times New Roman" w:cs="Times New Roman"/>
                <w:sz w:val="20"/>
                <w:szCs w:val="20"/>
                <w:u w:val="single"/>
              </w:rPr>
            </w:pPr>
          </w:p>
          <w:p w14:paraId="354019A0" w14:textId="77777777" w:rsidR="00CD76D9" w:rsidRPr="002664E7" w:rsidRDefault="00CD76D9" w:rsidP="009E2721">
            <w:pPr>
              <w:spacing w:after="0" w:line="240" w:lineRule="auto"/>
              <w:rPr>
                <w:rFonts w:ascii="Times New Roman" w:hAnsi="Times New Roman" w:cs="Times New Roman"/>
                <w:sz w:val="20"/>
                <w:szCs w:val="20"/>
                <w:u w:val="single"/>
              </w:rPr>
            </w:pPr>
            <w:r w:rsidRPr="002664E7">
              <w:rPr>
                <w:rFonts w:ascii="Times New Roman" w:hAnsi="Times New Roman" w:cs="Times New Roman"/>
                <w:sz w:val="20"/>
                <w:szCs w:val="20"/>
                <w:u w:val="single"/>
              </w:rPr>
              <w:t>Nationwide 401(a)-</w:t>
            </w:r>
          </w:p>
          <w:p w14:paraId="7723EFC8" w14:textId="77777777" w:rsidR="00CD76D9" w:rsidRDefault="00CD76D9" w:rsidP="009E2721">
            <w:pPr>
              <w:spacing w:after="0" w:line="240" w:lineRule="auto"/>
              <w:rPr>
                <w:rFonts w:ascii="Times New Roman" w:hAnsi="Times New Roman" w:cs="Times New Roman"/>
                <w:sz w:val="20"/>
                <w:szCs w:val="20"/>
              </w:rPr>
            </w:pPr>
            <w:r>
              <w:rPr>
                <w:rFonts w:ascii="Times New Roman" w:hAnsi="Times New Roman" w:cs="Times New Roman"/>
                <w:sz w:val="20"/>
                <w:szCs w:val="20"/>
              </w:rPr>
              <w:t>If hired on or after 9/1/2019 t</w:t>
            </w:r>
            <w:r w:rsidRPr="00DF7BF7">
              <w:rPr>
                <w:rFonts w:ascii="Times New Roman" w:hAnsi="Times New Roman" w:cs="Times New Roman"/>
                <w:sz w:val="20"/>
                <w:szCs w:val="20"/>
              </w:rPr>
              <w:t xml:space="preserve">he Authority shall contribute an amount equal to three percent (3%) of the employee’s base wage. </w:t>
            </w:r>
          </w:p>
          <w:p w14:paraId="38B2B1A2" w14:textId="77777777" w:rsidR="00CD76D9" w:rsidRDefault="00CD76D9" w:rsidP="009E2721">
            <w:pPr>
              <w:spacing w:after="0" w:line="240" w:lineRule="auto"/>
              <w:rPr>
                <w:rFonts w:ascii="Times New Roman" w:hAnsi="Times New Roman" w:cs="Times New Roman"/>
                <w:sz w:val="20"/>
                <w:szCs w:val="20"/>
              </w:rPr>
            </w:pPr>
          </w:p>
          <w:p w14:paraId="3A5575EF" w14:textId="77777777" w:rsidR="00CD76D9" w:rsidRDefault="00CD76D9" w:rsidP="009E2721">
            <w:pPr>
              <w:spacing w:after="0" w:line="240" w:lineRule="auto"/>
              <w:rPr>
                <w:rFonts w:ascii="Times New Roman" w:hAnsi="Times New Roman" w:cs="Times New Roman"/>
                <w:sz w:val="20"/>
                <w:szCs w:val="20"/>
              </w:rPr>
            </w:pPr>
          </w:p>
          <w:p w14:paraId="7B9A22BE" w14:textId="77777777" w:rsidR="00CD76D9" w:rsidRDefault="00CD76D9" w:rsidP="009E2721">
            <w:pPr>
              <w:spacing w:after="0" w:line="240" w:lineRule="auto"/>
              <w:rPr>
                <w:rFonts w:ascii="Times New Roman" w:hAnsi="Times New Roman" w:cs="Times New Roman"/>
                <w:sz w:val="20"/>
                <w:szCs w:val="20"/>
              </w:rPr>
            </w:pPr>
          </w:p>
          <w:p w14:paraId="6333D9D1" w14:textId="77777777" w:rsidR="00CD76D9" w:rsidRDefault="00CD76D9" w:rsidP="009E2721">
            <w:pPr>
              <w:spacing w:after="0" w:line="240" w:lineRule="auto"/>
              <w:rPr>
                <w:rFonts w:ascii="Times New Roman" w:hAnsi="Times New Roman" w:cs="Times New Roman"/>
                <w:sz w:val="20"/>
                <w:szCs w:val="20"/>
              </w:rPr>
            </w:pPr>
          </w:p>
          <w:p w14:paraId="57381E6F" w14:textId="77777777" w:rsidR="00CD76D9" w:rsidRDefault="00CD76D9" w:rsidP="009E2721">
            <w:pPr>
              <w:spacing w:after="0" w:line="240" w:lineRule="auto"/>
              <w:rPr>
                <w:rFonts w:ascii="Times New Roman" w:hAnsi="Times New Roman" w:cs="Times New Roman"/>
                <w:sz w:val="20"/>
                <w:szCs w:val="20"/>
              </w:rPr>
            </w:pPr>
          </w:p>
          <w:p w14:paraId="1EF47DAA" w14:textId="77777777" w:rsidR="00CD76D9" w:rsidRPr="002664E7" w:rsidRDefault="00CD76D9" w:rsidP="009E2721">
            <w:pPr>
              <w:spacing w:after="0" w:line="240" w:lineRule="auto"/>
              <w:rPr>
                <w:rFonts w:ascii="Times New Roman" w:hAnsi="Times New Roman" w:cs="Times New Roman"/>
                <w:sz w:val="20"/>
                <w:szCs w:val="20"/>
                <w:u w:val="single"/>
              </w:rPr>
            </w:pPr>
            <w:r w:rsidRPr="002664E7">
              <w:rPr>
                <w:rFonts w:ascii="Times New Roman" w:hAnsi="Times New Roman" w:cs="Times New Roman"/>
                <w:sz w:val="20"/>
                <w:szCs w:val="20"/>
                <w:u w:val="single"/>
              </w:rPr>
              <w:t>Pension-</w:t>
            </w:r>
          </w:p>
          <w:p w14:paraId="2485A778" w14:textId="77777777" w:rsidR="00CD76D9" w:rsidRPr="00DF7BF7" w:rsidRDefault="00CD76D9" w:rsidP="009E2721">
            <w:pPr>
              <w:spacing w:after="0" w:line="240" w:lineRule="auto"/>
              <w:rPr>
                <w:rFonts w:ascii="Times New Roman" w:hAnsi="Times New Roman" w:cs="Times New Roman"/>
                <w:sz w:val="20"/>
                <w:szCs w:val="20"/>
              </w:rPr>
            </w:pPr>
            <w:r w:rsidRPr="00DF7BF7">
              <w:rPr>
                <w:rFonts w:ascii="Times New Roman" w:hAnsi="Times New Roman" w:cs="Times New Roman"/>
                <w:sz w:val="20"/>
                <w:szCs w:val="20"/>
              </w:rPr>
              <w:t xml:space="preserve">For Employees hired prior to 09/01/2019, the pension formula will be a two percent (2%) </w:t>
            </w:r>
            <w:proofErr w:type="gramStart"/>
            <w:r w:rsidRPr="00DF7BF7">
              <w:rPr>
                <w:rFonts w:ascii="Times New Roman" w:hAnsi="Times New Roman" w:cs="Times New Roman"/>
                <w:sz w:val="20"/>
                <w:szCs w:val="20"/>
              </w:rPr>
              <w:t>multiplier</w:t>
            </w:r>
            <w:proofErr w:type="gramEnd"/>
            <w:r w:rsidRPr="00DF7BF7">
              <w:rPr>
                <w:rFonts w:ascii="Times New Roman" w:hAnsi="Times New Roman" w:cs="Times New Roman"/>
                <w:sz w:val="20"/>
                <w:szCs w:val="20"/>
              </w:rPr>
              <w:t xml:space="preserve"> and the Employer will continue to provide contributions as actuarially determined to insure the financial soundness of the fund.</w:t>
            </w:r>
          </w:p>
          <w:p w14:paraId="36766FBA" w14:textId="77777777" w:rsidR="00CD76D9" w:rsidRPr="00DF7BF7" w:rsidRDefault="00CD76D9" w:rsidP="009E2721">
            <w:pPr>
              <w:spacing w:after="0" w:line="240" w:lineRule="auto"/>
              <w:rPr>
                <w:rFonts w:ascii="Times New Roman" w:hAnsi="Times New Roman" w:cs="Times New Roman"/>
                <w:sz w:val="20"/>
                <w:szCs w:val="20"/>
              </w:rPr>
            </w:pPr>
          </w:p>
        </w:tc>
        <w:tc>
          <w:tcPr>
            <w:tcW w:w="1033" w:type="pct"/>
          </w:tcPr>
          <w:p w14:paraId="78A8F0D5" w14:textId="77777777" w:rsidR="00CD76D9" w:rsidRDefault="00CD76D9" w:rsidP="009E2721">
            <w:pPr>
              <w:spacing w:after="0" w:line="240" w:lineRule="auto"/>
              <w:rPr>
                <w:rFonts w:ascii="Times New Roman" w:hAnsi="Times New Roman" w:cs="Times New Roman"/>
                <w:sz w:val="20"/>
                <w:szCs w:val="20"/>
              </w:rPr>
            </w:pPr>
          </w:p>
          <w:p w14:paraId="042C196A" w14:textId="77777777" w:rsidR="00CD76D9" w:rsidRDefault="00CD76D9" w:rsidP="009E2721">
            <w:pPr>
              <w:spacing w:after="0" w:line="240" w:lineRule="auto"/>
              <w:rPr>
                <w:rFonts w:ascii="Times New Roman" w:hAnsi="Times New Roman" w:cs="Times New Roman"/>
                <w:sz w:val="20"/>
                <w:szCs w:val="20"/>
              </w:rPr>
            </w:pPr>
          </w:p>
          <w:p w14:paraId="2AD798B4" w14:textId="77777777" w:rsidR="00CD76D9"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Vested in the Authority’s contributions once thirty-six (36) months of service are completed with the Authority.</w:t>
            </w:r>
          </w:p>
          <w:p w14:paraId="2C09F6C7" w14:textId="77777777" w:rsidR="00CD76D9" w:rsidRDefault="00CD76D9" w:rsidP="009E2721">
            <w:pPr>
              <w:spacing w:after="0" w:line="240" w:lineRule="auto"/>
              <w:rPr>
                <w:rFonts w:ascii="Times New Roman" w:hAnsi="Times New Roman" w:cs="Times New Roman"/>
                <w:sz w:val="20"/>
                <w:szCs w:val="20"/>
                <w:highlight w:val="yellow"/>
              </w:rPr>
            </w:pPr>
          </w:p>
          <w:p w14:paraId="154CEB6A" w14:textId="77777777" w:rsidR="00CD76D9" w:rsidRDefault="00CD76D9" w:rsidP="009E2721">
            <w:pPr>
              <w:spacing w:after="0" w:line="240" w:lineRule="auto"/>
              <w:rPr>
                <w:rFonts w:ascii="Times New Roman" w:hAnsi="Times New Roman" w:cs="Times New Roman"/>
                <w:sz w:val="20"/>
                <w:szCs w:val="20"/>
                <w:highlight w:val="yellow"/>
              </w:rPr>
            </w:pPr>
          </w:p>
          <w:p w14:paraId="42F0010C" w14:textId="77777777" w:rsidR="00CD76D9" w:rsidRDefault="00CD76D9" w:rsidP="009E2721">
            <w:pPr>
              <w:spacing w:after="0" w:line="240" w:lineRule="auto"/>
              <w:rPr>
                <w:rFonts w:ascii="Times New Roman" w:hAnsi="Times New Roman" w:cs="Times New Roman"/>
                <w:sz w:val="20"/>
                <w:szCs w:val="20"/>
                <w:highlight w:val="yellow"/>
              </w:rPr>
            </w:pPr>
          </w:p>
          <w:p w14:paraId="0C650467" w14:textId="77777777" w:rsidR="00CD76D9" w:rsidRDefault="00CD76D9" w:rsidP="009E2721">
            <w:pPr>
              <w:spacing w:after="0" w:line="240" w:lineRule="auto"/>
              <w:rPr>
                <w:rFonts w:ascii="Times New Roman" w:hAnsi="Times New Roman" w:cs="Times New Roman"/>
                <w:sz w:val="20"/>
                <w:szCs w:val="20"/>
                <w:highlight w:val="yellow"/>
              </w:rPr>
            </w:pPr>
          </w:p>
          <w:p w14:paraId="1A668B22" w14:textId="77777777" w:rsidR="00CD76D9" w:rsidRDefault="00CD76D9" w:rsidP="009E2721">
            <w:pPr>
              <w:spacing w:after="0" w:line="240" w:lineRule="auto"/>
              <w:rPr>
                <w:rFonts w:ascii="Times New Roman" w:hAnsi="Times New Roman" w:cs="Times New Roman"/>
                <w:sz w:val="20"/>
                <w:szCs w:val="20"/>
              </w:rPr>
            </w:pPr>
          </w:p>
          <w:p w14:paraId="6AF4552A" w14:textId="77777777" w:rsidR="00CD76D9" w:rsidRPr="000B28A3" w:rsidRDefault="00CD76D9" w:rsidP="009E2721">
            <w:pPr>
              <w:spacing w:after="0" w:line="240" w:lineRule="auto"/>
              <w:rPr>
                <w:rFonts w:ascii="Times New Roman" w:hAnsi="Times New Roman" w:cs="Times New Roman"/>
                <w:sz w:val="20"/>
                <w:szCs w:val="20"/>
                <w:highlight w:val="yellow"/>
              </w:rPr>
            </w:pPr>
            <w:r w:rsidRPr="002664E7">
              <w:rPr>
                <w:rFonts w:ascii="Times New Roman" w:hAnsi="Times New Roman" w:cs="Times New Roman"/>
                <w:sz w:val="20"/>
                <w:szCs w:val="20"/>
              </w:rPr>
              <w:t>Vested in the Authority’s contributions once eight years of service are completed.</w:t>
            </w:r>
          </w:p>
        </w:tc>
        <w:tc>
          <w:tcPr>
            <w:tcW w:w="1447" w:type="pct"/>
          </w:tcPr>
          <w:p w14:paraId="3A7426D7" w14:textId="77777777" w:rsidR="00CD76D9" w:rsidRDefault="00CD76D9" w:rsidP="009E2721">
            <w:pPr>
              <w:spacing w:after="0" w:line="240" w:lineRule="auto"/>
              <w:rPr>
                <w:rFonts w:ascii="Times New Roman" w:hAnsi="Times New Roman" w:cs="Times New Roman"/>
                <w:sz w:val="20"/>
                <w:szCs w:val="20"/>
              </w:rPr>
            </w:pPr>
          </w:p>
          <w:p w14:paraId="1502E63E"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 xml:space="preserve">The Authority shall contribute fifty cents ($0.50) to the 401(a) Plan for each dollar ($1.00) an Employee contributes to his or her 457B Plan up to the first four percent (4%) of the employee’s base wage. </w:t>
            </w:r>
          </w:p>
          <w:p w14:paraId="2B478DB9" w14:textId="77777777" w:rsidR="00CD76D9" w:rsidRPr="000B28A3" w:rsidRDefault="00CD76D9" w:rsidP="009E2721">
            <w:pPr>
              <w:spacing w:after="0" w:line="240" w:lineRule="auto"/>
              <w:rPr>
                <w:rFonts w:ascii="Times New Roman" w:hAnsi="Times New Roman" w:cs="Times New Roman"/>
                <w:sz w:val="20"/>
                <w:szCs w:val="20"/>
                <w:highlight w:val="yellow"/>
                <w:lang w:val="fr-FR"/>
              </w:rPr>
            </w:pPr>
            <w:r w:rsidRPr="000B28A3">
              <w:rPr>
                <w:rFonts w:ascii="Times New Roman" w:hAnsi="Times New Roman" w:cs="Times New Roman"/>
                <w:sz w:val="20"/>
                <w:szCs w:val="20"/>
              </w:rPr>
              <w:t>The Authority shall not contribute more than five percent (5%) of the employee’s base wage for its total contributions under this section.</w:t>
            </w:r>
          </w:p>
        </w:tc>
      </w:tr>
      <w:tr w:rsidR="00CD76D9" w:rsidRPr="000B28A3" w14:paraId="40B361B0" w14:textId="77777777" w:rsidTr="009E2721">
        <w:tc>
          <w:tcPr>
            <w:tcW w:w="1016" w:type="pct"/>
          </w:tcPr>
          <w:p w14:paraId="7FB0FC5B" w14:textId="77777777" w:rsidR="00CD76D9" w:rsidRPr="000B28A3" w:rsidRDefault="00CD76D9" w:rsidP="009E2721">
            <w:pPr>
              <w:spacing w:after="0" w:line="240" w:lineRule="auto"/>
              <w:rPr>
                <w:rFonts w:ascii="Times New Roman" w:hAnsi="Times New Roman" w:cs="Times New Roman"/>
                <w:sz w:val="20"/>
                <w:szCs w:val="20"/>
                <w:lang w:val="fr-FR"/>
              </w:rPr>
            </w:pPr>
            <w:r w:rsidRPr="000B28A3">
              <w:rPr>
                <w:rFonts w:ascii="Times New Roman" w:hAnsi="Times New Roman" w:cs="Times New Roman"/>
                <w:sz w:val="20"/>
                <w:szCs w:val="20"/>
              </w:rPr>
              <w:t>Long Term Disability</w:t>
            </w:r>
          </w:p>
        </w:tc>
        <w:tc>
          <w:tcPr>
            <w:tcW w:w="1504" w:type="pct"/>
          </w:tcPr>
          <w:p w14:paraId="43CE2C44"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RELIANCE – 90-day disability waiting period &amp; receive 66 2/3% of your income</w:t>
            </w:r>
          </w:p>
        </w:tc>
        <w:tc>
          <w:tcPr>
            <w:tcW w:w="1033" w:type="pct"/>
          </w:tcPr>
          <w:p w14:paraId="5784F442"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First of month following 1</w:t>
            </w:r>
            <w:r w:rsidRPr="000B28A3">
              <w:rPr>
                <w:rFonts w:ascii="Times New Roman" w:hAnsi="Times New Roman" w:cs="Times New Roman"/>
                <w:sz w:val="20"/>
                <w:szCs w:val="20"/>
                <w:vertAlign w:val="superscript"/>
              </w:rPr>
              <w:t>st</w:t>
            </w:r>
            <w:r w:rsidRPr="000B28A3">
              <w:rPr>
                <w:rFonts w:ascii="Times New Roman" w:hAnsi="Times New Roman" w:cs="Times New Roman"/>
                <w:sz w:val="20"/>
                <w:szCs w:val="20"/>
              </w:rPr>
              <w:t xml:space="preserve"> full month of employment.</w:t>
            </w:r>
          </w:p>
        </w:tc>
        <w:tc>
          <w:tcPr>
            <w:tcW w:w="1447" w:type="pct"/>
          </w:tcPr>
          <w:p w14:paraId="229B73BA"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No cost to employee</w:t>
            </w:r>
          </w:p>
        </w:tc>
      </w:tr>
      <w:tr w:rsidR="00CD76D9" w:rsidRPr="000B28A3" w14:paraId="50591E79" w14:textId="77777777" w:rsidTr="009E2721">
        <w:tc>
          <w:tcPr>
            <w:tcW w:w="1016" w:type="pct"/>
          </w:tcPr>
          <w:p w14:paraId="3CB782D7"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PTO</w:t>
            </w:r>
          </w:p>
          <w:p w14:paraId="67234D24" w14:textId="77777777" w:rsidR="00CD76D9" w:rsidRPr="000B28A3" w:rsidRDefault="00CD76D9" w:rsidP="009E2721">
            <w:pPr>
              <w:spacing w:after="0" w:line="240" w:lineRule="auto"/>
              <w:rPr>
                <w:rFonts w:ascii="Times New Roman" w:hAnsi="Times New Roman" w:cs="Times New Roman"/>
                <w:sz w:val="20"/>
                <w:szCs w:val="20"/>
              </w:rPr>
            </w:pPr>
          </w:p>
          <w:p w14:paraId="50535284" w14:textId="77777777" w:rsidR="00CD76D9" w:rsidRPr="000B28A3" w:rsidRDefault="00CD76D9" w:rsidP="009E2721">
            <w:pPr>
              <w:spacing w:after="0" w:line="240" w:lineRule="auto"/>
              <w:rPr>
                <w:rFonts w:ascii="Times New Roman" w:hAnsi="Times New Roman" w:cs="Times New Roman"/>
                <w:sz w:val="20"/>
                <w:szCs w:val="20"/>
              </w:rPr>
            </w:pPr>
          </w:p>
          <w:p w14:paraId="27917622" w14:textId="77777777" w:rsidR="00CD76D9" w:rsidRPr="000B28A3" w:rsidRDefault="00CD76D9" w:rsidP="009E2721">
            <w:pPr>
              <w:spacing w:after="0" w:line="240" w:lineRule="auto"/>
              <w:rPr>
                <w:rFonts w:ascii="Times New Roman" w:hAnsi="Times New Roman" w:cs="Times New Roman"/>
                <w:sz w:val="20"/>
                <w:szCs w:val="20"/>
              </w:rPr>
            </w:pPr>
          </w:p>
          <w:p w14:paraId="126DCA93" w14:textId="77777777" w:rsidR="00CD76D9" w:rsidRPr="000B28A3" w:rsidRDefault="00CD76D9" w:rsidP="009E2721">
            <w:pPr>
              <w:spacing w:after="0" w:line="240" w:lineRule="auto"/>
              <w:rPr>
                <w:rFonts w:ascii="Times New Roman" w:hAnsi="Times New Roman" w:cs="Times New Roman"/>
                <w:sz w:val="20"/>
                <w:szCs w:val="20"/>
              </w:rPr>
            </w:pPr>
          </w:p>
          <w:p w14:paraId="1901232D" w14:textId="77777777" w:rsidR="00CD76D9" w:rsidRPr="000B28A3" w:rsidRDefault="00CD76D9" w:rsidP="009E2721">
            <w:pPr>
              <w:spacing w:after="0" w:line="240" w:lineRule="auto"/>
              <w:rPr>
                <w:rFonts w:ascii="Times New Roman" w:hAnsi="Times New Roman" w:cs="Times New Roman"/>
                <w:sz w:val="20"/>
                <w:szCs w:val="20"/>
              </w:rPr>
            </w:pPr>
          </w:p>
          <w:p w14:paraId="5BAF2A8C" w14:textId="77777777" w:rsidR="00CD76D9" w:rsidRPr="000B28A3" w:rsidRDefault="00CD76D9" w:rsidP="009E2721">
            <w:pPr>
              <w:spacing w:after="0" w:line="240" w:lineRule="auto"/>
              <w:rPr>
                <w:rFonts w:ascii="Times New Roman" w:hAnsi="Times New Roman" w:cs="Times New Roman"/>
                <w:sz w:val="20"/>
                <w:szCs w:val="20"/>
              </w:rPr>
            </w:pPr>
          </w:p>
        </w:tc>
        <w:tc>
          <w:tcPr>
            <w:tcW w:w="1504" w:type="pct"/>
          </w:tcPr>
          <w:p w14:paraId="6A001559"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lastRenderedPageBreak/>
              <w:t>Upon commencement of Employment - 25 days</w:t>
            </w:r>
          </w:p>
          <w:p w14:paraId="203FE50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lastRenderedPageBreak/>
              <w:t>After completion of Three Years of Employment – 30 days</w:t>
            </w:r>
          </w:p>
          <w:p w14:paraId="4E421462"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After completion of Nine Years of Employment – 35 days</w:t>
            </w:r>
          </w:p>
          <w:p w14:paraId="5814E172"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After completion of Twelve Years of Employment – 40 days</w:t>
            </w:r>
          </w:p>
        </w:tc>
        <w:tc>
          <w:tcPr>
            <w:tcW w:w="1033" w:type="pct"/>
          </w:tcPr>
          <w:p w14:paraId="3419B732"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lastRenderedPageBreak/>
              <w:t xml:space="preserve">Accrued bi-weekly at the close of the pay period based on hours </w:t>
            </w:r>
            <w:r w:rsidRPr="000B28A3">
              <w:rPr>
                <w:rFonts w:ascii="Times New Roman" w:hAnsi="Times New Roman" w:cs="Times New Roman"/>
                <w:sz w:val="20"/>
                <w:szCs w:val="20"/>
              </w:rPr>
              <w:lastRenderedPageBreak/>
              <w:t xml:space="preserve">worked. </w:t>
            </w:r>
            <w:r>
              <w:rPr>
                <w:rFonts w:ascii="Times New Roman" w:hAnsi="Times New Roman" w:cs="Times New Roman"/>
                <w:sz w:val="20"/>
                <w:szCs w:val="20"/>
              </w:rPr>
              <w:t>40</w:t>
            </w:r>
            <w:r w:rsidRPr="000B28A3">
              <w:rPr>
                <w:rFonts w:ascii="Times New Roman" w:hAnsi="Times New Roman" w:cs="Times New Roman"/>
                <w:sz w:val="20"/>
                <w:szCs w:val="20"/>
              </w:rPr>
              <w:t xml:space="preserve"> hours worked receives full accruals.  </w:t>
            </w:r>
          </w:p>
        </w:tc>
        <w:tc>
          <w:tcPr>
            <w:tcW w:w="1447" w:type="pct"/>
          </w:tcPr>
          <w:p w14:paraId="5995B867"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lastRenderedPageBreak/>
              <w:t xml:space="preserve">If time is used before 3 months and employee leaves, they must repay used portion. </w:t>
            </w:r>
          </w:p>
          <w:p w14:paraId="5FD02CF2"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lastRenderedPageBreak/>
              <w:t xml:space="preserve">See Union Contract. </w:t>
            </w:r>
          </w:p>
        </w:tc>
      </w:tr>
      <w:tr w:rsidR="00CD76D9" w:rsidRPr="000B28A3" w14:paraId="021AFFCA" w14:textId="77777777" w:rsidTr="009E2721">
        <w:tc>
          <w:tcPr>
            <w:tcW w:w="1016" w:type="pct"/>
          </w:tcPr>
          <w:p w14:paraId="05F2EAA4"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lastRenderedPageBreak/>
              <w:t>Holiday Days</w:t>
            </w:r>
          </w:p>
        </w:tc>
        <w:tc>
          <w:tcPr>
            <w:tcW w:w="1504" w:type="pct"/>
          </w:tcPr>
          <w:p w14:paraId="53205185"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1</w:t>
            </w:r>
            <w:r>
              <w:rPr>
                <w:rFonts w:ascii="Times New Roman" w:hAnsi="Times New Roman" w:cs="Times New Roman"/>
                <w:sz w:val="20"/>
                <w:szCs w:val="20"/>
              </w:rPr>
              <w:t>4</w:t>
            </w:r>
            <w:r w:rsidRPr="000B28A3">
              <w:rPr>
                <w:rFonts w:ascii="Times New Roman" w:hAnsi="Times New Roman" w:cs="Times New Roman"/>
                <w:sz w:val="20"/>
                <w:szCs w:val="20"/>
              </w:rPr>
              <w:t xml:space="preserve"> days per year</w:t>
            </w:r>
          </w:p>
        </w:tc>
        <w:tc>
          <w:tcPr>
            <w:tcW w:w="1033" w:type="pct"/>
          </w:tcPr>
          <w:p w14:paraId="19E44126"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Paid upon 1</w:t>
            </w:r>
            <w:r w:rsidRPr="000B28A3">
              <w:rPr>
                <w:rFonts w:ascii="Times New Roman" w:hAnsi="Times New Roman" w:cs="Times New Roman"/>
                <w:sz w:val="20"/>
                <w:szCs w:val="20"/>
                <w:vertAlign w:val="superscript"/>
              </w:rPr>
              <w:t>st</w:t>
            </w:r>
            <w:r w:rsidRPr="000B28A3">
              <w:rPr>
                <w:rFonts w:ascii="Times New Roman" w:hAnsi="Times New Roman" w:cs="Times New Roman"/>
                <w:sz w:val="20"/>
                <w:szCs w:val="20"/>
              </w:rPr>
              <w:t xml:space="preserve"> day with Agency.</w:t>
            </w:r>
          </w:p>
        </w:tc>
        <w:tc>
          <w:tcPr>
            <w:tcW w:w="1447" w:type="pct"/>
          </w:tcPr>
          <w:p w14:paraId="64A3FC82"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If part time, then you receive pay for regularly scheduled days/hours only.</w:t>
            </w:r>
          </w:p>
        </w:tc>
      </w:tr>
      <w:tr w:rsidR="00CD76D9" w:rsidRPr="000B28A3" w14:paraId="142BED81" w14:textId="77777777" w:rsidTr="009E2721">
        <w:tc>
          <w:tcPr>
            <w:tcW w:w="1016" w:type="pct"/>
          </w:tcPr>
          <w:p w14:paraId="60D3A5D3"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Union</w:t>
            </w:r>
          </w:p>
        </w:tc>
        <w:tc>
          <w:tcPr>
            <w:tcW w:w="1504" w:type="pct"/>
          </w:tcPr>
          <w:p w14:paraId="328D6766"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Local 1518</w:t>
            </w:r>
          </w:p>
        </w:tc>
        <w:tc>
          <w:tcPr>
            <w:tcW w:w="1033" w:type="pct"/>
          </w:tcPr>
          <w:p w14:paraId="75C47311"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Must be employed for three months to reach Just Cause Status.</w:t>
            </w:r>
          </w:p>
        </w:tc>
        <w:tc>
          <w:tcPr>
            <w:tcW w:w="1447" w:type="pct"/>
          </w:tcPr>
          <w:p w14:paraId="0C7F4A2A"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Monthly Union Dues</w:t>
            </w:r>
          </w:p>
          <w:p w14:paraId="0A4CF1D2" w14:textId="77777777" w:rsidR="00CD76D9" w:rsidRPr="000B28A3" w:rsidRDefault="00CD76D9" w:rsidP="00CD76D9">
            <w:pPr>
              <w:numPr>
                <w:ilvl w:val="0"/>
                <w:numId w:val="2"/>
              </w:num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47.90</w:t>
            </w:r>
            <w:r w:rsidRPr="000B28A3">
              <w:rPr>
                <w:rFonts w:ascii="Times New Roman" w:hAnsi="Times New Roman" w:cs="Times New Roman"/>
                <w:sz w:val="20"/>
                <w:szCs w:val="20"/>
              </w:rPr>
              <w:t>(F/T- above20 hrs./wk.)</w:t>
            </w:r>
          </w:p>
          <w:p w14:paraId="44E5C07C" w14:textId="77777777" w:rsidR="00CD76D9" w:rsidRPr="000B28A3" w:rsidRDefault="00CD76D9" w:rsidP="00CD76D9">
            <w:pPr>
              <w:numPr>
                <w:ilvl w:val="0"/>
                <w:numId w:val="2"/>
              </w:num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w:t>
            </w:r>
            <w:r>
              <w:rPr>
                <w:rFonts w:ascii="Times New Roman" w:hAnsi="Times New Roman" w:cs="Times New Roman"/>
                <w:sz w:val="20"/>
                <w:szCs w:val="20"/>
              </w:rPr>
              <w:t>35.80</w:t>
            </w:r>
            <w:r w:rsidRPr="000B28A3">
              <w:rPr>
                <w:rFonts w:ascii="Times New Roman" w:hAnsi="Times New Roman" w:cs="Times New Roman"/>
                <w:sz w:val="20"/>
                <w:szCs w:val="20"/>
              </w:rPr>
              <w:t xml:space="preserve"> (P/T –12 hrs./wk. or more not to exceed 20 hrs.)</w:t>
            </w:r>
          </w:p>
          <w:p w14:paraId="3D161B8E" w14:textId="77777777" w:rsidR="00CD76D9" w:rsidRPr="000B28A3" w:rsidRDefault="00CD76D9" w:rsidP="00CD76D9">
            <w:pPr>
              <w:numPr>
                <w:ilvl w:val="0"/>
                <w:numId w:val="2"/>
              </w:num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$22.40 (Lower P/T- 12hrs. or less/wk.)</w:t>
            </w:r>
          </w:p>
        </w:tc>
      </w:tr>
      <w:tr w:rsidR="00CD76D9" w:rsidRPr="000B28A3" w14:paraId="3AA83858" w14:textId="77777777" w:rsidTr="009E2721">
        <w:trPr>
          <w:trHeight w:val="953"/>
        </w:trPr>
        <w:tc>
          <w:tcPr>
            <w:tcW w:w="1016" w:type="pct"/>
          </w:tcPr>
          <w:p w14:paraId="74433C4F"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Tuition Reimbursement</w:t>
            </w:r>
          </w:p>
        </w:tc>
        <w:tc>
          <w:tcPr>
            <w:tcW w:w="1504" w:type="pct"/>
          </w:tcPr>
          <w:p w14:paraId="526DA9B8" w14:textId="77777777" w:rsidR="00CD76D9" w:rsidRPr="000B28A3" w:rsidRDefault="00CD76D9" w:rsidP="009E2721">
            <w:pPr>
              <w:spacing w:after="0" w:line="240" w:lineRule="auto"/>
              <w:rPr>
                <w:rFonts w:ascii="Times New Roman" w:hAnsi="Times New Roman" w:cs="Times New Roman"/>
                <w:sz w:val="20"/>
                <w:szCs w:val="20"/>
              </w:rPr>
            </w:pPr>
            <w:r w:rsidRPr="000B28A3">
              <w:rPr>
                <w:rFonts w:ascii="Times New Roman" w:hAnsi="Times New Roman" w:cs="Times New Roman"/>
                <w:sz w:val="20"/>
                <w:szCs w:val="20"/>
              </w:rPr>
              <w:t>May be reimbursed up to $5,250 annually.  *Requires approval and funding availability limited spaces approved each year / contingent upon funding &amp; Agency need.</w:t>
            </w:r>
          </w:p>
        </w:tc>
        <w:tc>
          <w:tcPr>
            <w:tcW w:w="1033" w:type="pct"/>
          </w:tcPr>
          <w:p w14:paraId="5414DDF8" w14:textId="77777777" w:rsidR="00CD76D9" w:rsidRPr="000B28A3" w:rsidRDefault="00CD76D9" w:rsidP="009E2721">
            <w:pPr>
              <w:spacing w:after="0" w:line="240" w:lineRule="auto"/>
              <w:rPr>
                <w:rFonts w:ascii="Times New Roman" w:hAnsi="Times New Roman" w:cs="Times New Roman"/>
                <w:sz w:val="20"/>
                <w:szCs w:val="20"/>
              </w:rPr>
            </w:pPr>
          </w:p>
        </w:tc>
        <w:tc>
          <w:tcPr>
            <w:tcW w:w="1447" w:type="pct"/>
          </w:tcPr>
          <w:p w14:paraId="3F946309" w14:textId="77777777" w:rsidR="00CD76D9" w:rsidRPr="000B28A3" w:rsidRDefault="00CD76D9" w:rsidP="00CD76D9">
            <w:pPr>
              <w:numPr>
                <w:ilvl w:val="0"/>
                <w:numId w:val="2"/>
              </w:numPr>
              <w:spacing w:after="0" w:line="240" w:lineRule="auto"/>
              <w:rPr>
                <w:rFonts w:ascii="Times New Roman" w:hAnsi="Times New Roman" w:cs="Times New Roman"/>
                <w:sz w:val="20"/>
                <w:szCs w:val="20"/>
              </w:rPr>
            </w:pPr>
          </w:p>
        </w:tc>
      </w:tr>
    </w:tbl>
    <w:p w14:paraId="62866D45" w14:textId="77777777" w:rsidR="00CD76D9" w:rsidRPr="000B28A3" w:rsidRDefault="00CD76D9" w:rsidP="00CD76D9">
      <w:pPr>
        <w:spacing w:after="0"/>
        <w:rPr>
          <w:rFonts w:ascii="Times New Roman" w:hAnsi="Times New Roman" w:cs="Times New Roman"/>
          <w:sz w:val="20"/>
        </w:rPr>
      </w:pPr>
      <w:r w:rsidRPr="0088267D">
        <w:rPr>
          <w:sz w:val="20"/>
        </w:rPr>
        <w:t>*</w:t>
      </w:r>
      <w:r w:rsidRPr="000B28A3">
        <w:rPr>
          <w:rFonts w:ascii="Times New Roman" w:hAnsi="Times New Roman" w:cs="Times New Roman"/>
          <w:sz w:val="20"/>
        </w:rPr>
        <w:t>Note if you do not need medical insurance, $23</w:t>
      </w:r>
      <w:r>
        <w:rPr>
          <w:rFonts w:ascii="Times New Roman" w:hAnsi="Times New Roman" w:cs="Times New Roman"/>
          <w:sz w:val="20"/>
        </w:rPr>
        <w:t>3</w:t>
      </w:r>
      <w:r w:rsidRPr="000B28A3">
        <w:rPr>
          <w:rFonts w:ascii="Times New Roman" w:hAnsi="Times New Roman" w:cs="Times New Roman"/>
          <w:sz w:val="20"/>
        </w:rPr>
        <w:t>.00 per month (less Social Security &amp; Medicare Taxes) will be deposited into an annuity account.  You will need to set up the annuity account through Nationwide Retirement.</w:t>
      </w:r>
    </w:p>
    <w:p w14:paraId="5A1AE015" w14:textId="77777777" w:rsidR="00CD76D9" w:rsidRPr="0088267D" w:rsidRDefault="00CD76D9" w:rsidP="00CD76D9">
      <w:pPr>
        <w:spacing w:after="0"/>
        <w:rPr>
          <w:sz w:val="20"/>
        </w:rPr>
      </w:pPr>
      <w:r w:rsidRPr="000B28A3">
        <w:rPr>
          <w:rFonts w:ascii="Times New Roman" w:hAnsi="Times New Roman" w:cs="Times New Roman"/>
          <w:sz w:val="20"/>
        </w:rPr>
        <w:t xml:space="preserve">For time off, it is calculated upon the number of hours worked – to reach the maximum benefit, you must work </w:t>
      </w:r>
      <w:r>
        <w:rPr>
          <w:rFonts w:ascii="Times New Roman" w:hAnsi="Times New Roman" w:cs="Times New Roman"/>
          <w:sz w:val="20"/>
        </w:rPr>
        <w:t>40</w:t>
      </w:r>
      <w:r w:rsidRPr="000B28A3">
        <w:rPr>
          <w:rFonts w:ascii="Times New Roman" w:hAnsi="Times New Roman" w:cs="Times New Roman"/>
          <w:sz w:val="20"/>
        </w:rPr>
        <w:t xml:space="preserve"> hours per week</w:t>
      </w:r>
      <w:r w:rsidRPr="0088267D">
        <w:rPr>
          <w:sz w:val="20"/>
        </w:rPr>
        <w:t>.</w:t>
      </w:r>
    </w:p>
    <w:p w14:paraId="541374AC" w14:textId="77777777" w:rsidR="00CD76D9" w:rsidRDefault="00CD76D9" w:rsidP="00CD76D9">
      <w:pPr>
        <w:autoSpaceDE w:val="0"/>
        <w:autoSpaceDN w:val="0"/>
        <w:adjustRightInd w:val="0"/>
        <w:rPr>
          <w:rFonts w:ascii="Tahoma" w:hAnsi="Tahoma" w:cs="Tahoma"/>
          <w:bCs/>
          <w:i/>
          <w:sz w:val="20"/>
        </w:rPr>
      </w:pPr>
    </w:p>
    <w:p w14:paraId="096FCBAC" w14:textId="77777777" w:rsidR="00CD76D9" w:rsidRPr="000B28A3" w:rsidRDefault="00CD76D9" w:rsidP="00CD76D9">
      <w:pPr>
        <w:spacing w:after="0" w:line="240" w:lineRule="auto"/>
        <w:rPr>
          <w:rFonts w:ascii="Times New Roman" w:hAnsi="Times New Roman" w:cs="Times New Roman"/>
          <w:b/>
          <w:bCs/>
          <w:sz w:val="20"/>
          <w:szCs w:val="20"/>
        </w:rPr>
      </w:pPr>
    </w:p>
    <w:p w14:paraId="351C4C7D" w14:textId="77777777" w:rsidR="00112326" w:rsidRPr="000B28A3" w:rsidRDefault="00112326" w:rsidP="00CD76D9">
      <w:pPr>
        <w:jc w:val="center"/>
        <w:rPr>
          <w:rFonts w:ascii="Times New Roman" w:hAnsi="Times New Roman" w:cs="Times New Roman"/>
          <w:b/>
          <w:bCs/>
          <w:sz w:val="20"/>
          <w:szCs w:val="20"/>
        </w:rPr>
      </w:pPr>
    </w:p>
    <w:sectPr w:rsidR="00112326" w:rsidRPr="000B28A3" w:rsidSect="00F1477F">
      <w:headerReference w:type="default" r:id="rId9"/>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3F592" w14:textId="77777777" w:rsidR="00EE1DFC" w:rsidRDefault="00EE1DFC" w:rsidP="008D4F2C">
      <w:pPr>
        <w:spacing w:after="0" w:line="240" w:lineRule="auto"/>
      </w:pPr>
      <w:r>
        <w:separator/>
      </w:r>
    </w:p>
  </w:endnote>
  <w:endnote w:type="continuationSeparator" w:id="0">
    <w:p w14:paraId="2237CA42" w14:textId="77777777" w:rsidR="00EE1DFC" w:rsidRDefault="00EE1DFC" w:rsidP="008D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932B7" w14:textId="77777777" w:rsidR="00EE1DFC" w:rsidRDefault="00EE1DFC" w:rsidP="008D4F2C">
      <w:pPr>
        <w:spacing w:after="0" w:line="240" w:lineRule="auto"/>
      </w:pPr>
      <w:r>
        <w:separator/>
      </w:r>
    </w:p>
  </w:footnote>
  <w:footnote w:type="continuationSeparator" w:id="0">
    <w:p w14:paraId="10FCF8FD" w14:textId="77777777" w:rsidR="00EE1DFC" w:rsidRDefault="00EE1DFC" w:rsidP="008D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DA97" w14:textId="77777777" w:rsidR="00E36C2A" w:rsidRPr="00E36C2A" w:rsidRDefault="00E36C2A" w:rsidP="00E36C2A">
    <w:pPr>
      <w:tabs>
        <w:tab w:val="center" w:pos="4320"/>
        <w:tab w:val="right" w:pos="8640"/>
      </w:tabs>
      <w:spacing w:after="0" w:line="240" w:lineRule="auto"/>
      <w:jc w:val="center"/>
      <w:rPr>
        <w:rFonts w:ascii="Tahoma" w:eastAsia="Times New Roman" w:hAnsi="Tahoma" w:cs="Tahoma"/>
        <w:b/>
        <w:szCs w:val="20"/>
      </w:rPr>
    </w:pPr>
    <w:smartTag w:uri="urn:schemas-microsoft-com:office:smarttags" w:element="date">
      <w:smartTag w:uri="urn:schemas-microsoft-com:office:smarttags" w:element="PlaceName">
        <w:r w:rsidRPr="00E36C2A">
          <w:rPr>
            <w:rFonts w:ascii="Tahoma" w:eastAsia="Times New Roman" w:hAnsi="Tahoma" w:cs="Tahoma"/>
            <w:b/>
            <w:szCs w:val="20"/>
          </w:rPr>
          <w:t>Sanilac</w:t>
        </w:r>
      </w:smartTag>
      <w:r w:rsidRPr="00E36C2A">
        <w:rPr>
          <w:rFonts w:ascii="Tahoma" w:eastAsia="Times New Roman" w:hAnsi="Tahoma" w:cs="Tahoma"/>
          <w:b/>
          <w:szCs w:val="20"/>
        </w:rPr>
        <w:t xml:space="preserve"> </w:t>
      </w:r>
      <w:smartTag w:uri="urn:schemas-microsoft-com:office:smarttags" w:element="Street">
        <w:r w:rsidRPr="00E36C2A">
          <w:rPr>
            <w:rFonts w:ascii="Tahoma" w:eastAsia="Times New Roman" w:hAnsi="Tahoma" w:cs="Tahoma"/>
            <w:b/>
            <w:szCs w:val="20"/>
          </w:rPr>
          <w:t>County</w:t>
        </w:r>
      </w:smartTag>
    </w:smartTag>
    <w:r w:rsidRPr="00E36C2A">
      <w:rPr>
        <w:rFonts w:ascii="Tahoma" w:eastAsia="Times New Roman" w:hAnsi="Tahoma" w:cs="Tahoma"/>
        <w:b/>
        <w:szCs w:val="20"/>
      </w:rPr>
      <w:t xml:space="preserve"> Community Mental Health Authority</w:t>
    </w:r>
  </w:p>
  <w:p w14:paraId="07C798C4" w14:textId="77777777" w:rsidR="00E36C2A" w:rsidRPr="00E36C2A" w:rsidRDefault="00E36C2A" w:rsidP="00E36C2A">
    <w:pPr>
      <w:tabs>
        <w:tab w:val="center" w:pos="4320"/>
        <w:tab w:val="right" w:pos="8640"/>
      </w:tabs>
      <w:spacing w:after="0" w:line="240" w:lineRule="auto"/>
      <w:jc w:val="center"/>
      <w:rPr>
        <w:rFonts w:ascii="Tahoma" w:eastAsia="Times New Roman" w:hAnsi="Tahoma" w:cs="Tahoma"/>
        <w:b/>
        <w:szCs w:val="20"/>
      </w:rPr>
    </w:pPr>
    <w:r w:rsidRPr="00E36C2A">
      <w:rPr>
        <w:rFonts w:ascii="Tahoma" w:eastAsia="Times New Roman" w:hAnsi="Tahoma" w:cs="Tahoma"/>
        <w:b/>
        <w:szCs w:val="20"/>
      </w:rPr>
      <w:t>227 E. Sanilac</w:t>
    </w:r>
  </w:p>
  <w:p w14:paraId="0F3C5CBD" w14:textId="77777777" w:rsidR="00E36C2A" w:rsidRPr="00E36C2A" w:rsidRDefault="00E36C2A" w:rsidP="00E36C2A">
    <w:pPr>
      <w:tabs>
        <w:tab w:val="center" w:pos="4320"/>
        <w:tab w:val="right" w:pos="8640"/>
      </w:tabs>
      <w:spacing w:after="0" w:line="240" w:lineRule="auto"/>
      <w:jc w:val="center"/>
      <w:rPr>
        <w:rFonts w:ascii="Tahoma" w:eastAsia="Times New Roman" w:hAnsi="Tahoma" w:cs="Tahoma"/>
        <w:b/>
        <w:szCs w:val="20"/>
      </w:rPr>
    </w:pPr>
    <w:smartTag w:uri="urn:schemas-microsoft-com:office:smarttags" w:element="date">
      <w:smartTag w:uri="urn:schemas-microsoft-com:office:smarttags" w:element="City">
        <w:r w:rsidRPr="00E36C2A">
          <w:rPr>
            <w:rFonts w:ascii="Tahoma" w:eastAsia="Times New Roman" w:hAnsi="Tahoma" w:cs="Tahoma"/>
            <w:b/>
            <w:szCs w:val="20"/>
          </w:rPr>
          <w:t>Sandusky</w:t>
        </w:r>
      </w:smartTag>
      <w:r w:rsidRPr="00E36C2A">
        <w:rPr>
          <w:rFonts w:ascii="Tahoma" w:eastAsia="Times New Roman" w:hAnsi="Tahoma" w:cs="Tahoma"/>
          <w:b/>
          <w:szCs w:val="20"/>
        </w:rPr>
        <w:t xml:space="preserve">, </w:t>
      </w:r>
      <w:smartTag w:uri="urn:schemas-microsoft-com:office:smarttags" w:element="State">
        <w:r w:rsidRPr="00E36C2A">
          <w:rPr>
            <w:rFonts w:ascii="Tahoma" w:eastAsia="Times New Roman" w:hAnsi="Tahoma" w:cs="Tahoma"/>
            <w:b/>
            <w:szCs w:val="20"/>
          </w:rPr>
          <w:t>MI</w:t>
        </w:r>
      </w:smartTag>
      <w:r w:rsidRPr="00E36C2A">
        <w:rPr>
          <w:rFonts w:ascii="Tahoma" w:eastAsia="Times New Roman" w:hAnsi="Tahoma" w:cs="Tahoma"/>
          <w:b/>
          <w:szCs w:val="20"/>
        </w:rPr>
        <w:t xml:space="preserve"> </w:t>
      </w:r>
      <w:smartTag w:uri="urn:schemas-microsoft-com:office:smarttags" w:element="PostalCode">
        <w:r w:rsidRPr="00E36C2A">
          <w:rPr>
            <w:rFonts w:ascii="Tahoma" w:eastAsia="Times New Roman" w:hAnsi="Tahoma" w:cs="Tahoma"/>
            <w:b/>
            <w:szCs w:val="20"/>
          </w:rPr>
          <w:t>48471</w:t>
        </w:r>
      </w:smartTag>
    </w:smartTag>
  </w:p>
  <w:p w14:paraId="19BE87B8" w14:textId="77777777" w:rsidR="00E36C2A" w:rsidRPr="00E36C2A" w:rsidRDefault="00E36C2A" w:rsidP="00E36C2A">
    <w:pPr>
      <w:tabs>
        <w:tab w:val="center" w:pos="4320"/>
        <w:tab w:val="right" w:pos="8640"/>
      </w:tabs>
      <w:spacing w:after="0" w:line="240" w:lineRule="auto"/>
      <w:jc w:val="center"/>
      <w:rPr>
        <w:rFonts w:ascii="Tahoma" w:eastAsia="Times New Roman" w:hAnsi="Tahoma" w:cs="Tahoma"/>
        <w:b/>
        <w:szCs w:val="20"/>
      </w:rPr>
    </w:pPr>
    <w:r w:rsidRPr="00E36C2A">
      <w:rPr>
        <w:rFonts w:ascii="Tahoma" w:eastAsia="Times New Roman" w:hAnsi="Tahoma" w:cs="Tahoma"/>
        <w:b/>
        <w:szCs w:val="20"/>
      </w:rPr>
      <w:t>810-648-0330</w:t>
    </w:r>
  </w:p>
  <w:p w14:paraId="3D695524" w14:textId="77777777" w:rsidR="00E36C2A" w:rsidRPr="00E36C2A" w:rsidRDefault="00E36C2A" w:rsidP="00E36C2A">
    <w:pPr>
      <w:tabs>
        <w:tab w:val="center" w:pos="4320"/>
        <w:tab w:val="right" w:pos="8640"/>
      </w:tabs>
      <w:spacing w:after="0" w:line="240" w:lineRule="auto"/>
      <w:rPr>
        <w:rFonts w:ascii="Times New Roman" w:eastAsia="Times New Roman" w:hAnsi="Times New Roman" w:cs="Times New Roman"/>
        <w:sz w:val="24"/>
        <w:szCs w:val="20"/>
      </w:rPr>
    </w:pPr>
  </w:p>
  <w:p w14:paraId="34C800B7" w14:textId="77777777" w:rsidR="00E36C2A" w:rsidRDefault="00E36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56F10"/>
    <w:multiLevelType w:val="hybridMultilevel"/>
    <w:tmpl w:val="276CC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51488"/>
    <w:multiLevelType w:val="singleLevel"/>
    <w:tmpl w:val="B5EEEB5C"/>
    <w:lvl w:ilvl="0">
      <w:numFmt w:val="bullet"/>
      <w:lvlText w:val="-"/>
      <w:lvlJc w:val="left"/>
      <w:pPr>
        <w:tabs>
          <w:tab w:val="num" w:pos="405"/>
        </w:tabs>
        <w:ind w:left="405" w:hanging="360"/>
      </w:pPr>
      <w:rPr>
        <w:rFonts w:hint="default"/>
      </w:rPr>
    </w:lvl>
  </w:abstractNum>
  <w:abstractNum w:abstractNumId="2" w15:restartNumberingAfterBreak="0">
    <w:nsid w:val="26A24FFD"/>
    <w:multiLevelType w:val="hybridMultilevel"/>
    <w:tmpl w:val="7EEECD00"/>
    <w:lvl w:ilvl="0" w:tplc="12267FD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DC67D7C">
      <w:numFmt w:val="bullet"/>
      <w:lvlText w:val="–"/>
      <w:lvlJc w:val="left"/>
      <w:pPr>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EA1E7C"/>
    <w:multiLevelType w:val="hybridMultilevel"/>
    <w:tmpl w:val="A864A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4F5018"/>
    <w:multiLevelType w:val="hybridMultilevel"/>
    <w:tmpl w:val="B800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22C02"/>
    <w:multiLevelType w:val="hybridMultilevel"/>
    <w:tmpl w:val="7F30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046F5"/>
    <w:multiLevelType w:val="hybridMultilevel"/>
    <w:tmpl w:val="AF5E2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A36DB"/>
    <w:multiLevelType w:val="hybridMultilevel"/>
    <w:tmpl w:val="73F2A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F5DC3"/>
    <w:multiLevelType w:val="hybridMultilevel"/>
    <w:tmpl w:val="9754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340D94"/>
    <w:multiLevelType w:val="hybridMultilevel"/>
    <w:tmpl w:val="524C7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620DE"/>
    <w:multiLevelType w:val="hybridMultilevel"/>
    <w:tmpl w:val="1584C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B276C"/>
    <w:multiLevelType w:val="hybridMultilevel"/>
    <w:tmpl w:val="34D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53857"/>
    <w:multiLevelType w:val="hybridMultilevel"/>
    <w:tmpl w:val="589CF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1375646">
    <w:abstractNumId w:val="2"/>
  </w:num>
  <w:num w:numId="2" w16cid:durableId="616105678">
    <w:abstractNumId w:val="1"/>
  </w:num>
  <w:num w:numId="3" w16cid:durableId="485557347">
    <w:abstractNumId w:val="6"/>
  </w:num>
  <w:num w:numId="4" w16cid:durableId="1956253915">
    <w:abstractNumId w:val="4"/>
  </w:num>
  <w:num w:numId="5" w16cid:durableId="1755468777">
    <w:abstractNumId w:val="6"/>
  </w:num>
  <w:num w:numId="6" w16cid:durableId="1788815352">
    <w:abstractNumId w:val="8"/>
  </w:num>
  <w:num w:numId="7" w16cid:durableId="404648318">
    <w:abstractNumId w:val="9"/>
  </w:num>
  <w:num w:numId="8" w16cid:durableId="623922269">
    <w:abstractNumId w:val="3"/>
  </w:num>
  <w:num w:numId="9" w16cid:durableId="1697080246">
    <w:abstractNumId w:val="3"/>
  </w:num>
  <w:num w:numId="10" w16cid:durableId="298002914">
    <w:abstractNumId w:val="5"/>
  </w:num>
  <w:num w:numId="11" w16cid:durableId="946931902">
    <w:abstractNumId w:val="10"/>
  </w:num>
  <w:num w:numId="12" w16cid:durableId="332150199">
    <w:abstractNumId w:val="6"/>
  </w:num>
  <w:num w:numId="13" w16cid:durableId="141702658">
    <w:abstractNumId w:val="11"/>
  </w:num>
  <w:num w:numId="14" w16cid:durableId="2108890420">
    <w:abstractNumId w:val="7"/>
  </w:num>
  <w:num w:numId="15" w16cid:durableId="402609242">
    <w:abstractNumId w:val="0"/>
  </w:num>
  <w:num w:numId="16" w16cid:durableId="898898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49"/>
    <w:rsid w:val="00010AF6"/>
    <w:rsid w:val="0001697A"/>
    <w:rsid w:val="000211C9"/>
    <w:rsid w:val="00033B1C"/>
    <w:rsid w:val="000613AA"/>
    <w:rsid w:val="00073EA6"/>
    <w:rsid w:val="00091E3F"/>
    <w:rsid w:val="00095EC9"/>
    <w:rsid w:val="000B28A3"/>
    <w:rsid w:val="000B6871"/>
    <w:rsid w:val="000E1FA8"/>
    <w:rsid w:val="000F05F2"/>
    <w:rsid w:val="00112326"/>
    <w:rsid w:val="00115CD0"/>
    <w:rsid w:val="00127339"/>
    <w:rsid w:val="00127A50"/>
    <w:rsid w:val="001424C8"/>
    <w:rsid w:val="001471DF"/>
    <w:rsid w:val="00153B8E"/>
    <w:rsid w:val="001551C8"/>
    <w:rsid w:val="00161C60"/>
    <w:rsid w:val="00164EA2"/>
    <w:rsid w:val="00191466"/>
    <w:rsid w:val="00192713"/>
    <w:rsid w:val="001A2471"/>
    <w:rsid w:val="001C6B01"/>
    <w:rsid w:val="001E3B04"/>
    <w:rsid w:val="001F61FA"/>
    <w:rsid w:val="00201CE9"/>
    <w:rsid w:val="002075F1"/>
    <w:rsid w:val="00213E83"/>
    <w:rsid w:val="00245590"/>
    <w:rsid w:val="0025116C"/>
    <w:rsid w:val="002664E7"/>
    <w:rsid w:val="002731F0"/>
    <w:rsid w:val="002A05FF"/>
    <w:rsid w:val="002B0EA9"/>
    <w:rsid w:val="002B6467"/>
    <w:rsid w:val="002D7A0B"/>
    <w:rsid w:val="002E445E"/>
    <w:rsid w:val="00366326"/>
    <w:rsid w:val="0037591E"/>
    <w:rsid w:val="003820CB"/>
    <w:rsid w:val="003B31D9"/>
    <w:rsid w:val="003D5C21"/>
    <w:rsid w:val="0040029A"/>
    <w:rsid w:val="004055F0"/>
    <w:rsid w:val="0044192B"/>
    <w:rsid w:val="0045510D"/>
    <w:rsid w:val="004E6AE6"/>
    <w:rsid w:val="004F00B4"/>
    <w:rsid w:val="004F0B39"/>
    <w:rsid w:val="00517F23"/>
    <w:rsid w:val="0052496F"/>
    <w:rsid w:val="005724B7"/>
    <w:rsid w:val="0058475A"/>
    <w:rsid w:val="005B5D1E"/>
    <w:rsid w:val="005C7D92"/>
    <w:rsid w:val="005D1560"/>
    <w:rsid w:val="00601AC3"/>
    <w:rsid w:val="00606595"/>
    <w:rsid w:val="006136B7"/>
    <w:rsid w:val="006237E5"/>
    <w:rsid w:val="00663EE7"/>
    <w:rsid w:val="00664B7C"/>
    <w:rsid w:val="006A5621"/>
    <w:rsid w:val="006D2D61"/>
    <w:rsid w:val="006E1F4A"/>
    <w:rsid w:val="006F0CD0"/>
    <w:rsid w:val="00710112"/>
    <w:rsid w:val="00734E02"/>
    <w:rsid w:val="007449F9"/>
    <w:rsid w:val="007467B7"/>
    <w:rsid w:val="00773053"/>
    <w:rsid w:val="0077409A"/>
    <w:rsid w:val="00774D2B"/>
    <w:rsid w:val="00781024"/>
    <w:rsid w:val="00796EC9"/>
    <w:rsid w:val="007A46A2"/>
    <w:rsid w:val="007A5B31"/>
    <w:rsid w:val="008065CB"/>
    <w:rsid w:val="008552DF"/>
    <w:rsid w:val="008B36A1"/>
    <w:rsid w:val="008C6AD4"/>
    <w:rsid w:val="008C78EB"/>
    <w:rsid w:val="008D4F2C"/>
    <w:rsid w:val="008D6DB9"/>
    <w:rsid w:val="008F4FC4"/>
    <w:rsid w:val="009279A4"/>
    <w:rsid w:val="00936C2C"/>
    <w:rsid w:val="00937046"/>
    <w:rsid w:val="00950D21"/>
    <w:rsid w:val="00951260"/>
    <w:rsid w:val="0097350B"/>
    <w:rsid w:val="00975B02"/>
    <w:rsid w:val="009E263C"/>
    <w:rsid w:val="009F3A2E"/>
    <w:rsid w:val="00A02F91"/>
    <w:rsid w:val="00A71D23"/>
    <w:rsid w:val="00B13559"/>
    <w:rsid w:val="00B21C92"/>
    <w:rsid w:val="00B700A4"/>
    <w:rsid w:val="00B74326"/>
    <w:rsid w:val="00B76DE7"/>
    <w:rsid w:val="00BB6BA9"/>
    <w:rsid w:val="00BE74BD"/>
    <w:rsid w:val="00C61061"/>
    <w:rsid w:val="00C73D0A"/>
    <w:rsid w:val="00C96243"/>
    <w:rsid w:val="00CA241F"/>
    <w:rsid w:val="00CD76D9"/>
    <w:rsid w:val="00CE6481"/>
    <w:rsid w:val="00D06949"/>
    <w:rsid w:val="00D12A2C"/>
    <w:rsid w:val="00D33163"/>
    <w:rsid w:val="00D45352"/>
    <w:rsid w:val="00D6174B"/>
    <w:rsid w:val="00D84875"/>
    <w:rsid w:val="00D96D6A"/>
    <w:rsid w:val="00DA1069"/>
    <w:rsid w:val="00DC0281"/>
    <w:rsid w:val="00DC3080"/>
    <w:rsid w:val="00DF147D"/>
    <w:rsid w:val="00DF3E96"/>
    <w:rsid w:val="00DF7BF7"/>
    <w:rsid w:val="00E33399"/>
    <w:rsid w:val="00E36C2A"/>
    <w:rsid w:val="00E77A9E"/>
    <w:rsid w:val="00EA51DD"/>
    <w:rsid w:val="00ED6B78"/>
    <w:rsid w:val="00EE1DFC"/>
    <w:rsid w:val="00EF3B32"/>
    <w:rsid w:val="00F1477F"/>
    <w:rsid w:val="00F34E5B"/>
    <w:rsid w:val="00F57223"/>
    <w:rsid w:val="00F608CA"/>
    <w:rsid w:val="00F946CF"/>
    <w:rsid w:val="00FD0FFE"/>
    <w:rsid w:val="00FF19D4"/>
    <w:rsid w:val="00FF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Street"/>
  <w:smartTagType w:namespaceuri="urn:schemas-microsoft-com:office:smarttags" w:name="PlaceName"/>
  <w:shapeDefaults>
    <o:shapedefaults v:ext="edit" spidmax="73729"/>
    <o:shapelayout v:ext="edit">
      <o:idmap v:ext="edit" data="1"/>
    </o:shapelayout>
  </w:shapeDefaults>
  <w:decimalSymbol w:val="."/>
  <w:listSeparator w:val=","/>
  <w14:docId w14:val="52FBE4D4"/>
  <w15:docId w15:val="{C95A19DB-C2D2-4E02-AEE1-BE03C800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49"/>
    <w:rPr>
      <w:rFonts w:ascii="Tahoma" w:hAnsi="Tahoma" w:cs="Tahoma"/>
      <w:sz w:val="16"/>
      <w:szCs w:val="16"/>
    </w:rPr>
  </w:style>
  <w:style w:type="paragraph" w:styleId="Header">
    <w:name w:val="header"/>
    <w:basedOn w:val="Normal"/>
    <w:link w:val="HeaderChar"/>
    <w:uiPriority w:val="99"/>
    <w:unhideWhenUsed/>
    <w:rsid w:val="008D4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2C"/>
  </w:style>
  <w:style w:type="paragraph" w:styleId="Footer">
    <w:name w:val="footer"/>
    <w:basedOn w:val="Normal"/>
    <w:link w:val="FooterChar"/>
    <w:uiPriority w:val="99"/>
    <w:unhideWhenUsed/>
    <w:rsid w:val="008D4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2C"/>
  </w:style>
  <w:style w:type="paragraph" w:styleId="BodyText">
    <w:name w:val="Body Text"/>
    <w:basedOn w:val="Normal"/>
    <w:link w:val="BodyTextChar"/>
    <w:rsid w:val="00033B1C"/>
    <w:pPr>
      <w:spacing w:after="0" w:line="48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33B1C"/>
    <w:rPr>
      <w:rFonts w:ascii="Times New Roman" w:eastAsia="Times New Roman" w:hAnsi="Times New Roman" w:cs="Times New Roman"/>
      <w:szCs w:val="20"/>
    </w:rPr>
  </w:style>
  <w:style w:type="character" w:styleId="Strong">
    <w:name w:val="Strong"/>
    <w:basedOn w:val="DefaultParagraphFont"/>
    <w:uiPriority w:val="22"/>
    <w:qFormat/>
    <w:rsid w:val="00245590"/>
    <w:rPr>
      <w:b/>
      <w:bCs/>
    </w:rPr>
  </w:style>
  <w:style w:type="paragraph" w:customStyle="1" w:styleId="Default">
    <w:name w:val="Default"/>
    <w:rsid w:val="009F3A2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BB18-678B-48B9-A307-D91A7484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Messing</dc:creator>
  <cp:lastModifiedBy>Tracey Finall</cp:lastModifiedBy>
  <cp:revision>2</cp:revision>
  <cp:lastPrinted>2023-12-04T20:25:00Z</cp:lastPrinted>
  <dcterms:created xsi:type="dcterms:W3CDTF">2025-02-21T20:20:00Z</dcterms:created>
  <dcterms:modified xsi:type="dcterms:W3CDTF">2025-02-21T20:20:00Z</dcterms:modified>
</cp:coreProperties>
</file>